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8C7" w:rsidRPr="009158C7" w:rsidRDefault="009350CC" w:rsidP="009158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</w:t>
      </w:r>
      <w:r w:rsidR="009158C7" w:rsidRPr="009158C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ОУ «Средняя общеобразовательная школа №14».</w:t>
      </w:r>
    </w:p>
    <w:p w:rsidR="009158C7" w:rsidRPr="009158C7" w:rsidRDefault="009158C7" w:rsidP="00915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158C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Учебный план</w:t>
      </w:r>
    </w:p>
    <w:p w:rsidR="009158C7" w:rsidRPr="009158C7" w:rsidRDefault="00047618" w:rsidP="00915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Гуманитарный </w:t>
      </w:r>
      <w:r w:rsidR="009158C7" w:rsidRPr="009158C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профиль</w:t>
      </w:r>
    </w:p>
    <w:p w:rsidR="009158C7" w:rsidRPr="009158C7" w:rsidRDefault="009666A3" w:rsidP="00915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 2024-2026</w:t>
      </w:r>
      <w:r w:rsidR="008735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учебный</w:t>
      </w:r>
      <w:r w:rsidR="009158C7" w:rsidRPr="009158C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</w:t>
      </w:r>
    </w:p>
    <w:tbl>
      <w:tblPr>
        <w:tblStyle w:val="1"/>
        <w:tblW w:w="105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2580"/>
        <w:gridCol w:w="709"/>
        <w:gridCol w:w="1530"/>
        <w:gridCol w:w="29"/>
        <w:gridCol w:w="1389"/>
        <w:gridCol w:w="29"/>
        <w:gridCol w:w="821"/>
        <w:gridCol w:w="1305"/>
      </w:tblGrid>
      <w:tr w:rsidR="009158C7" w:rsidRPr="009158C7" w:rsidTr="00BF6243">
        <w:tc>
          <w:tcPr>
            <w:tcW w:w="2127" w:type="dxa"/>
            <w:vMerge w:val="restart"/>
          </w:tcPr>
          <w:p w:rsidR="009158C7" w:rsidRPr="009158C7" w:rsidRDefault="009158C7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580" w:type="dxa"/>
            <w:vMerge w:val="restart"/>
          </w:tcPr>
          <w:p w:rsidR="009158C7" w:rsidRPr="009158C7" w:rsidRDefault="009158C7" w:rsidP="009158C7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158C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Учебные предметы</w:t>
            </w:r>
          </w:p>
          <w:p w:rsidR="009158C7" w:rsidRPr="009158C7" w:rsidRDefault="009158C7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9158C7" w:rsidRPr="009158C7" w:rsidRDefault="009158C7" w:rsidP="009158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C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Уровень </w:t>
            </w:r>
          </w:p>
          <w:p w:rsidR="009158C7" w:rsidRPr="009158C7" w:rsidRDefault="009158C7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(Б и У)</w:t>
            </w:r>
          </w:p>
        </w:tc>
        <w:tc>
          <w:tcPr>
            <w:tcW w:w="2977" w:type="dxa"/>
            <w:gridSpan w:val="4"/>
          </w:tcPr>
          <w:p w:rsidR="009158C7" w:rsidRPr="009158C7" w:rsidRDefault="009158C7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821" w:type="dxa"/>
            <w:vMerge w:val="restart"/>
          </w:tcPr>
          <w:p w:rsidR="009158C7" w:rsidRPr="009158C7" w:rsidRDefault="009158C7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vMerge w:val="restart"/>
          </w:tcPr>
          <w:p w:rsidR="009158C7" w:rsidRPr="009158C7" w:rsidRDefault="009158C7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Формы промежуточной аттестации</w:t>
            </w:r>
          </w:p>
        </w:tc>
      </w:tr>
      <w:tr w:rsidR="009158C7" w:rsidRPr="009158C7" w:rsidTr="00342F84">
        <w:tc>
          <w:tcPr>
            <w:tcW w:w="2127" w:type="dxa"/>
            <w:vMerge/>
          </w:tcPr>
          <w:p w:rsidR="009158C7" w:rsidRPr="009158C7" w:rsidRDefault="009158C7" w:rsidP="009158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9158C7" w:rsidRPr="009158C7" w:rsidRDefault="009158C7" w:rsidP="009158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158C7" w:rsidRPr="009158C7" w:rsidRDefault="009158C7" w:rsidP="009158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9158C7" w:rsidRDefault="009158C7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24BCB" w:rsidRPr="009158C7" w:rsidRDefault="009666A3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87353A">
              <w:rPr>
                <w:rFonts w:ascii="Times New Roman" w:eastAsia="Calibri" w:hAnsi="Times New Roman" w:cs="Times New Roman"/>
                <w:sz w:val="24"/>
                <w:szCs w:val="24"/>
              </w:rPr>
              <w:t>-2024</w:t>
            </w:r>
          </w:p>
          <w:p w:rsidR="009158C7" w:rsidRPr="009158C7" w:rsidRDefault="00AC61CF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158C7" w:rsidRPr="009158C7" w:rsidRDefault="009158C7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158C7" w:rsidRPr="009158C7" w:rsidRDefault="009666A3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2025-2026</w:t>
            </w:r>
            <w:r w:rsidR="00AC61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vMerge/>
            <w:shd w:val="clear" w:color="auto" w:fill="auto"/>
          </w:tcPr>
          <w:p w:rsidR="009158C7" w:rsidRPr="009158C7" w:rsidRDefault="009158C7" w:rsidP="009158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9158C7" w:rsidRPr="009158C7" w:rsidRDefault="009158C7" w:rsidP="009158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58C7" w:rsidRPr="009158C7" w:rsidTr="00342F84">
        <w:tc>
          <w:tcPr>
            <w:tcW w:w="10519" w:type="dxa"/>
            <w:gridSpan w:val="9"/>
            <w:shd w:val="clear" w:color="auto" w:fill="auto"/>
          </w:tcPr>
          <w:p w:rsidR="009158C7" w:rsidRPr="009158C7" w:rsidRDefault="009158C7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9212AD" w:rsidRPr="009158C7" w:rsidTr="00342F84">
        <w:tc>
          <w:tcPr>
            <w:tcW w:w="2127" w:type="dxa"/>
            <w:vMerge w:val="restart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9212AD" w:rsidRPr="0087353A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53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9212AD" w:rsidRPr="00047618" w:rsidRDefault="0087353A" w:rsidP="00915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30" w:type="dxa"/>
            <w:shd w:val="clear" w:color="auto" w:fill="auto"/>
          </w:tcPr>
          <w:p w:rsidR="009212AD" w:rsidRPr="00342F84" w:rsidRDefault="00342F84" w:rsidP="00CA15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212AD" w:rsidRPr="00342F84" w:rsidRDefault="00342F84" w:rsidP="00BF62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212AD" w:rsidRPr="00047618" w:rsidRDefault="00342F84" w:rsidP="00915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305" w:type="dxa"/>
            <w:vMerge w:val="restart"/>
          </w:tcPr>
          <w:p w:rsidR="009212AD" w:rsidRPr="009158C7" w:rsidRDefault="009212AD" w:rsidP="001D1C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Times New Roman" w:hAnsi="Times New Roman" w:cs="Times New Roman"/>
              </w:rPr>
              <w:t xml:space="preserve">Среднее арифметическое  отметок за </w:t>
            </w:r>
            <w:r w:rsidR="001D1C3E">
              <w:rPr>
                <w:rFonts w:ascii="Times New Roman" w:eastAsia="Times New Roman" w:hAnsi="Times New Roman" w:cs="Times New Roman"/>
              </w:rPr>
              <w:t>триместры</w:t>
            </w:r>
            <w:r w:rsidRPr="009158C7">
              <w:rPr>
                <w:rFonts w:ascii="Times New Roman" w:eastAsia="Times New Roman" w:hAnsi="Times New Roman" w:cs="Times New Roman"/>
              </w:rPr>
              <w:t xml:space="preserve">, полученных в течение учебного года, по всем предметам учебного плана.  </w:t>
            </w:r>
            <w:r w:rsidR="00391782">
              <w:rPr>
                <w:rFonts w:ascii="Times New Roman" w:eastAsia="Times New Roman" w:hAnsi="Times New Roman" w:cs="Times New Roman"/>
              </w:rPr>
              <w:t xml:space="preserve"> Индивидуальный учебный проект</w:t>
            </w:r>
            <w:r w:rsidRPr="009158C7">
              <w:rPr>
                <w:rFonts w:ascii="Times New Roman" w:eastAsia="Times New Roman" w:hAnsi="Times New Roman" w:cs="Times New Roman"/>
              </w:rPr>
              <w:t xml:space="preserve"> (учебного исследования) в форме </w:t>
            </w:r>
            <w:r w:rsidR="00391782" w:rsidRPr="00391782">
              <w:rPr>
                <w:rFonts w:ascii="Times New Roman" w:eastAsia="Times New Roman" w:hAnsi="Times New Roman" w:cs="Times New Roman"/>
              </w:rPr>
              <w:t xml:space="preserve">защиты в </w:t>
            </w:r>
            <w:r w:rsidR="006F6C35">
              <w:rPr>
                <w:rFonts w:ascii="Times New Roman" w:eastAsia="Times New Roman" w:hAnsi="Times New Roman" w:cs="Times New Roman"/>
              </w:rPr>
              <w:t>соответствии с критериями.</w:t>
            </w:r>
          </w:p>
        </w:tc>
      </w:tr>
      <w:tr w:rsidR="009212AD" w:rsidRPr="009158C7" w:rsidTr="00342F84">
        <w:tc>
          <w:tcPr>
            <w:tcW w:w="2127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9212AD" w:rsidRPr="009158C7" w:rsidRDefault="00342F84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30" w:type="dxa"/>
            <w:shd w:val="clear" w:color="auto" w:fill="auto"/>
          </w:tcPr>
          <w:p w:rsidR="009212AD" w:rsidRPr="009158C7" w:rsidRDefault="00342F84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212AD" w:rsidRPr="009158C7" w:rsidRDefault="00342F84" w:rsidP="00CA1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212AD" w:rsidRPr="009158C7" w:rsidRDefault="00342F84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305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12AD" w:rsidRPr="009158C7" w:rsidTr="00342F84">
        <w:tc>
          <w:tcPr>
            <w:tcW w:w="2127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580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30" w:type="dxa"/>
            <w:shd w:val="clear" w:color="auto" w:fill="auto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212AD" w:rsidRPr="009158C7" w:rsidRDefault="00342F84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305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12AD" w:rsidRPr="009158C7" w:rsidTr="00342F84">
        <w:tc>
          <w:tcPr>
            <w:tcW w:w="2127" w:type="dxa"/>
            <w:vMerge w:val="restart"/>
          </w:tcPr>
          <w:p w:rsidR="009212AD" w:rsidRPr="009158C7" w:rsidRDefault="004D1210" w:rsidP="004D12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80" w:type="dxa"/>
          </w:tcPr>
          <w:p w:rsidR="009212AD" w:rsidRPr="002159DC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9212AD" w:rsidRPr="002159DC" w:rsidRDefault="00342F84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30" w:type="dxa"/>
            <w:shd w:val="clear" w:color="auto" w:fill="auto"/>
          </w:tcPr>
          <w:p w:rsidR="009212AD" w:rsidRPr="002159DC" w:rsidRDefault="00342F84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212AD" w:rsidRPr="002159DC" w:rsidRDefault="00342F84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212AD" w:rsidRPr="002159DC" w:rsidRDefault="00342F84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05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12AD" w:rsidRPr="009158C7" w:rsidTr="00342F84">
        <w:tc>
          <w:tcPr>
            <w:tcW w:w="2127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30" w:type="dxa"/>
            <w:shd w:val="clear" w:color="auto" w:fill="auto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212AD" w:rsidRPr="009158C7" w:rsidRDefault="00342F84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05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12AD" w:rsidRPr="009158C7" w:rsidTr="00342F84">
        <w:tc>
          <w:tcPr>
            <w:tcW w:w="2127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9212AD" w:rsidRPr="009158C7" w:rsidRDefault="004D1210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30" w:type="dxa"/>
            <w:shd w:val="clear" w:color="auto" w:fill="auto"/>
          </w:tcPr>
          <w:p w:rsidR="009212AD" w:rsidRPr="00F10BE6" w:rsidRDefault="00342F84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212AD" w:rsidRPr="00F10BE6" w:rsidRDefault="00342F84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212AD" w:rsidRPr="009158C7" w:rsidRDefault="00342F84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305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12AD" w:rsidRPr="009158C7" w:rsidTr="00342F84">
        <w:tc>
          <w:tcPr>
            <w:tcW w:w="2127" w:type="dxa"/>
            <w:vMerge w:val="restart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80" w:type="dxa"/>
            <w:shd w:val="clear" w:color="auto" w:fill="auto"/>
          </w:tcPr>
          <w:p w:rsidR="009212AD" w:rsidRPr="00786588" w:rsidRDefault="00F10BE6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88">
              <w:rPr>
                <w:rFonts w:ascii="Times New Roman" w:eastAsia="Calibri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709" w:type="dxa"/>
          </w:tcPr>
          <w:p w:rsidR="009212AD" w:rsidRPr="00047618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30" w:type="dxa"/>
            <w:shd w:val="clear" w:color="auto" w:fill="auto"/>
          </w:tcPr>
          <w:p w:rsidR="009212AD" w:rsidRPr="00047618" w:rsidRDefault="00342F84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212AD" w:rsidRPr="00047618" w:rsidRDefault="002608C1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212AD" w:rsidRPr="00047618" w:rsidRDefault="00342F84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305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10BE6" w:rsidRPr="009158C7" w:rsidTr="00342F84">
        <w:tc>
          <w:tcPr>
            <w:tcW w:w="2127" w:type="dxa"/>
            <w:vMerge/>
          </w:tcPr>
          <w:p w:rsidR="00F10BE6" w:rsidRPr="009158C7" w:rsidRDefault="00F10BE6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:rsidR="00F10BE6" w:rsidRPr="00786588" w:rsidRDefault="00F10BE6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88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</w:tcPr>
          <w:p w:rsidR="00F10BE6" w:rsidRDefault="002608C1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30" w:type="dxa"/>
            <w:shd w:val="clear" w:color="auto" w:fill="auto"/>
          </w:tcPr>
          <w:p w:rsidR="00F10BE6" w:rsidRDefault="00342F84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10BE6" w:rsidRDefault="00342F84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10BE6" w:rsidRDefault="00342F84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05" w:type="dxa"/>
            <w:vMerge/>
          </w:tcPr>
          <w:p w:rsidR="00F10BE6" w:rsidRPr="009158C7" w:rsidRDefault="00F10BE6" w:rsidP="00915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08C1" w:rsidRPr="009158C7" w:rsidTr="00342F84">
        <w:tc>
          <w:tcPr>
            <w:tcW w:w="2127" w:type="dxa"/>
            <w:vMerge/>
          </w:tcPr>
          <w:p w:rsidR="002608C1" w:rsidRPr="009158C7" w:rsidRDefault="002608C1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:rsidR="002608C1" w:rsidRPr="00786588" w:rsidRDefault="002608C1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88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9" w:type="dxa"/>
          </w:tcPr>
          <w:p w:rsidR="002608C1" w:rsidRDefault="002608C1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30" w:type="dxa"/>
            <w:shd w:val="clear" w:color="auto" w:fill="auto"/>
          </w:tcPr>
          <w:p w:rsidR="002608C1" w:rsidRDefault="002608C1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608C1" w:rsidRDefault="002608C1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608C1" w:rsidRDefault="009768E6" w:rsidP="00342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342F8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  <w:vMerge/>
          </w:tcPr>
          <w:p w:rsidR="002608C1" w:rsidRPr="009158C7" w:rsidRDefault="002608C1" w:rsidP="00915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212AD" w:rsidRPr="009158C7" w:rsidTr="00342F84">
        <w:tc>
          <w:tcPr>
            <w:tcW w:w="2127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9212AD" w:rsidRPr="00047618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618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</w:tcPr>
          <w:p w:rsidR="009212AD" w:rsidRPr="00047618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30" w:type="dxa"/>
            <w:shd w:val="clear" w:color="auto" w:fill="auto"/>
          </w:tcPr>
          <w:p w:rsidR="009212AD" w:rsidRPr="00047618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212AD" w:rsidRPr="00047618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212AD" w:rsidRPr="00047618" w:rsidRDefault="009768E6" w:rsidP="00342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342F8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12AD" w:rsidRPr="009158C7" w:rsidTr="00342F84">
        <w:tc>
          <w:tcPr>
            <w:tcW w:w="2127" w:type="dxa"/>
            <w:vMerge w:val="restart"/>
          </w:tcPr>
          <w:p w:rsidR="009212AD" w:rsidRPr="009158C7" w:rsidRDefault="009212AD" w:rsidP="002608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</w:t>
            </w:r>
            <w:r w:rsidR="002608C1">
              <w:rPr>
                <w:rFonts w:ascii="Times New Roman" w:eastAsia="Calibri" w:hAnsi="Times New Roman" w:cs="Times New Roman"/>
                <w:sz w:val="24"/>
                <w:szCs w:val="24"/>
              </w:rPr>
              <w:t>нонаучные предметы</w:t>
            </w:r>
          </w:p>
        </w:tc>
        <w:tc>
          <w:tcPr>
            <w:tcW w:w="2580" w:type="dxa"/>
          </w:tcPr>
          <w:p w:rsidR="009212AD" w:rsidRPr="00047618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618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9212AD" w:rsidRPr="00047618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30" w:type="dxa"/>
            <w:shd w:val="clear" w:color="auto" w:fill="auto"/>
          </w:tcPr>
          <w:p w:rsidR="009212AD" w:rsidRPr="00047618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212AD" w:rsidRPr="00047618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212AD" w:rsidRPr="00047618" w:rsidRDefault="009768E6" w:rsidP="00342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342F8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5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12AD" w:rsidRPr="009158C7" w:rsidTr="00342F84">
        <w:tc>
          <w:tcPr>
            <w:tcW w:w="2127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30" w:type="dxa"/>
            <w:shd w:val="clear" w:color="auto" w:fill="auto"/>
          </w:tcPr>
          <w:p w:rsidR="009212AD" w:rsidRPr="002D1E1E" w:rsidRDefault="002D1E1E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212AD" w:rsidRPr="009158C7" w:rsidRDefault="002D1E1E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212AD" w:rsidRPr="009158C7" w:rsidRDefault="007C1ED8" w:rsidP="00342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342F8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212AD" w:rsidRPr="009158C7" w:rsidTr="00342F84">
        <w:tc>
          <w:tcPr>
            <w:tcW w:w="2127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30" w:type="dxa"/>
            <w:shd w:val="clear" w:color="auto" w:fill="auto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212AD" w:rsidRPr="009158C7" w:rsidRDefault="00342F84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05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212AD" w:rsidRPr="009158C7" w:rsidTr="00342F84">
        <w:tc>
          <w:tcPr>
            <w:tcW w:w="2127" w:type="dxa"/>
          </w:tcPr>
          <w:p w:rsidR="009212AD" w:rsidRPr="009158C7" w:rsidRDefault="00AC1475" w:rsidP="00AC1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  <w:r w:rsidR="00FE7F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30" w:type="dxa"/>
            <w:shd w:val="clear" w:color="auto" w:fill="auto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212AD" w:rsidRPr="009158C7" w:rsidRDefault="009768E6" w:rsidP="00342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342F8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5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12AD" w:rsidRPr="009158C7" w:rsidTr="00342F84">
        <w:tc>
          <w:tcPr>
            <w:tcW w:w="2127" w:type="dxa"/>
          </w:tcPr>
          <w:p w:rsidR="009212AD" w:rsidRPr="009158C7" w:rsidRDefault="00AC1475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сновы безопасности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2580" w:type="dxa"/>
          </w:tcPr>
          <w:p w:rsidR="009212AD" w:rsidRPr="009158C7" w:rsidRDefault="009212AD" w:rsidP="00B244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безопасности </w:t>
            </w:r>
            <w:r w:rsidR="00B2449C">
              <w:rPr>
                <w:rFonts w:ascii="Times New Roman" w:eastAsia="Calibri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709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30" w:type="dxa"/>
            <w:shd w:val="clear" w:color="auto" w:fill="auto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212AD" w:rsidRPr="009158C7" w:rsidRDefault="00342F84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05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12AD" w:rsidRPr="009158C7" w:rsidTr="00BF6243">
        <w:tc>
          <w:tcPr>
            <w:tcW w:w="2127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709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212AD" w:rsidRPr="009158C7" w:rsidRDefault="00342F84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9212AD" w:rsidRPr="009158C7" w:rsidRDefault="00342F84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05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12AD" w:rsidRPr="009158C7" w:rsidTr="00342F84">
        <w:tc>
          <w:tcPr>
            <w:tcW w:w="2127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580" w:type="dxa"/>
          </w:tcPr>
          <w:p w:rsidR="009212AD" w:rsidRPr="009158C7" w:rsidRDefault="009212AD" w:rsidP="009158C7">
            <w:pPr>
              <w:shd w:val="clear" w:color="auto" w:fill="FFFFFF"/>
              <w:tabs>
                <w:tab w:val="left" w:pos="540"/>
                <w:tab w:val="left" w:pos="1800"/>
              </w:tabs>
              <w:ind w:right="-42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9158C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9158C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Элективные курсы: </w:t>
            </w:r>
          </w:p>
          <w:p w:rsidR="009212AD" w:rsidRPr="009158C7" w:rsidRDefault="009212AD" w:rsidP="007939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:rsidR="009212AD" w:rsidRPr="009158C7" w:rsidRDefault="00342F84" w:rsidP="002159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212AD" w:rsidRPr="009158C7" w:rsidRDefault="00342F84" w:rsidP="009158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212AD" w:rsidRPr="009158C7" w:rsidRDefault="00342F84" w:rsidP="009158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1305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12AD" w:rsidRPr="009158C7" w:rsidTr="00BF6243">
        <w:tc>
          <w:tcPr>
            <w:tcW w:w="2127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Максимальный объем учебной нагрузки</w:t>
            </w:r>
          </w:p>
        </w:tc>
        <w:tc>
          <w:tcPr>
            <w:tcW w:w="2580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9212AD" w:rsidRPr="009158C7" w:rsidRDefault="009212AD" w:rsidP="00342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42F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:rsidR="009212AD" w:rsidRPr="009158C7" w:rsidRDefault="009212AD" w:rsidP="00342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42F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9212AD" w:rsidRPr="009158C7" w:rsidRDefault="009768E6" w:rsidP="00342F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42F84">
              <w:rPr>
                <w:rFonts w:ascii="Times New Roman" w:eastAsia="Calibri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305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158C7" w:rsidRPr="009158C7" w:rsidRDefault="009158C7" w:rsidP="009158C7">
      <w:pPr>
        <w:spacing w:after="160" w:line="256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9158C7" w:rsidRPr="009158C7" w:rsidRDefault="009158C7" w:rsidP="009158C7">
      <w:pPr>
        <w:shd w:val="clear" w:color="auto" w:fill="FFFFFF"/>
        <w:spacing w:after="0" w:line="256" w:lineRule="auto"/>
        <w:ind w:right="25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158C7" w:rsidRPr="009158C7" w:rsidRDefault="009158C7" w:rsidP="009158C7">
      <w:pPr>
        <w:shd w:val="clear" w:color="auto" w:fill="FFFFFF"/>
        <w:spacing w:after="0" w:line="256" w:lineRule="auto"/>
        <w:ind w:right="25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158C7" w:rsidRDefault="009158C7" w:rsidP="009158C7">
      <w:pPr>
        <w:shd w:val="clear" w:color="auto" w:fill="FFFFFF"/>
        <w:spacing w:after="0" w:line="256" w:lineRule="auto"/>
        <w:ind w:right="25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672E7" w:rsidRDefault="00C672E7" w:rsidP="009158C7">
      <w:pPr>
        <w:shd w:val="clear" w:color="auto" w:fill="FFFFFF"/>
        <w:spacing w:after="0" w:line="256" w:lineRule="auto"/>
        <w:ind w:right="25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672E7" w:rsidRPr="009158C7" w:rsidRDefault="00C672E7" w:rsidP="009158C7">
      <w:pPr>
        <w:shd w:val="clear" w:color="auto" w:fill="FFFFFF"/>
        <w:spacing w:after="0" w:line="256" w:lineRule="auto"/>
        <w:ind w:right="25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70A4B" w:rsidRDefault="00F70A4B" w:rsidP="00AC1475">
      <w:pPr>
        <w:spacing w:after="0" w:line="256" w:lineRule="auto"/>
        <w:ind w:right="25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70A4B" w:rsidRDefault="00F70A4B" w:rsidP="00AC1475">
      <w:pPr>
        <w:spacing w:after="0" w:line="256" w:lineRule="auto"/>
        <w:ind w:right="25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70A4B" w:rsidRDefault="00F70A4B" w:rsidP="00AC1475">
      <w:pPr>
        <w:spacing w:after="0" w:line="256" w:lineRule="auto"/>
        <w:ind w:right="25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70A4B" w:rsidRDefault="00F70A4B" w:rsidP="00AC1475">
      <w:pPr>
        <w:spacing w:after="0" w:line="256" w:lineRule="auto"/>
        <w:ind w:right="25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158C7" w:rsidRPr="009158C7" w:rsidRDefault="009158C7" w:rsidP="00AC1475">
      <w:pPr>
        <w:spacing w:after="0" w:line="256" w:lineRule="auto"/>
        <w:ind w:right="2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9158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  <w:r w:rsidRPr="00915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учебному плану </w:t>
      </w:r>
    </w:p>
    <w:p w:rsidR="009158C7" w:rsidRPr="009158C7" w:rsidRDefault="009212AD" w:rsidP="00AC1475">
      <w:pPr>
        <w:spacing w:after="0" w:line="240" w:lineRule="auto"/>
        <w:ind w:right="2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среднего </w:t>
      </w:r>
      <w:r w:rsidR="009158C7" w:rsidRPr="00915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общего образования </w:t>
      </w:r>
    </w:p>
    <w:p w:rsidR="009158C7" w:rsidRPr="009158C7" w:rsidRDefault="00047618" w:rsidP="00AC1475">
      <w:pPr>
        <w:spacing w:after="0" w:line="240" w:lineRule="auto"/>
        <w:ind w:right="2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гуманитарный </w:t>
      </w:r>
      <w:r w:rsidR="009158C7" w:rsidRPr="00915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профиль</w:t>
      </w:r>
    </w:p>
    <w:p w:rsidR="009158C7" w:rsidRPr="009158C7" w:rsidRDefault="00AC1475" w:rsidP="00AC1475">
      <w:pPr>
        <w:spacing w:after="0" w:line="240" w:lineRule="auto"/>
        <w:ind w:right="2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2024- 2026</w:t>
      </w:r>
      <w:r w:rsidR="009158C7" w:rsidRPr="00915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9158C7" w:rsidRPr="009158C7" w:rsidRDefault="009158C7" w:rsidP="00AC147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0353A" w:rsidRPr="0020353A" w:rsidRDefault="0020353A" w:rsidP="00AC1475">
      <w:pPr>
        <w:spacing w:after="160" w:line="25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353A">
        <w:rPr>
          <w:rFonts w:ascii="Times New Roman" w:eastAsia="Times New Roman" w:hAnsi="Times New Roman" w:cs="Times New Roman"/>
          <w:lang w:eastAsia="ru-RU"/>
        </w:rPr>
        <w:t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обучающихся.</w:t>
      </w:r>
    </w:p>
    <w:p w:rsidR="00342F84" w:rsidRPr="00F21C56" w:rsidRDefault="00342F84" w:rsidP="00342F84">
      <w:pPr>
        <w:spacing w:after="160" w:line="25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1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Нормативно-правовая основа учебного плана</w:t>
      </w:r>
    </w:p>
    <w:p w:rsidR="00342F84" w:rsidRPr="00F21C56" w:rsidRDefault="00342F84" w:rsidP="00342F84">
      <w:pPr>
        <w:numPr>
          <w:ilvl w:val="0"/>
          <w:numId w:val="1"/>
        </w:numPr>
        <w:spacing w:after="0" w:line="21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24"/>
          <w:szCs w:val="40"/>
          <w:lang w:eastAsia="ru-RU"/>
        </w:rPr>
      </w:pPr>
      <w:r w:rsidRPr="00F21C56">
        <w:rPr>
          <w:rFonts w:ascii="Times New Roman" w:eastAsia="Times New Roman" w:hAnsi="Times New Roman" w:cs="Times New Roman"/>
          <w:kern w:val="24"/>
          <w:szCs w:val="40"/>
          <w:lang w:eastAsia="ru-RU"/>
        </w:rPr>
        <w:t>Федеральный закон от 29.12.2012 № 273-ФЗ «Об образовании в Российской Федерации» (с последующими изменениями);</w:t>
      </w:r>
    </w:p>
    <w:p w:rsidR="00342F84" w:rsidRPr="00F21C56" w:rsidRDefault="00342F84" w:rsidP="00342F84">
      <w:pPr>
        <w:numPr>
          <w:ilvl w:val="0"/>
          <w:numId w:val="1"/>
        </w:numPr>
        <w:spacing w:after="0" w:line="21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24"/>
          <w:szCs w:val="40"/>
          <w:lang w:eastAsia="ru-RU"/>
        </w:rPr>
      </w:pPr>
      <w:r w:rsidRPr="00F21C56">
        <w:rPr>
          <w:rFonts w:ascii="Times New Roman" w:eastAsia="Times New Roman" w:hAnsi="Times New Roman" w:cs="Times New Roman"/>
          <w:kern w:val="24"/>
          <w:szCs w:val="40"/>
          <w:lang w:eastAsia="ru-RU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</w:t>
      </w:r>
    </w:p>
    <w:p w:rsidR="00342F84" w:rsidRPr="00F21C56" w:rsidRDefault="00342F84" w:rsidP="00342F84">
      <w:pPr>
        <w:numPr>
          <w:ilvl w:val="0"/>
          <w:numId w:val="1"/>
        </w:numPr>
        <w:spacing w:after="0" w:line="21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24"/>
          <w:szCs w:val="40"/>
          <w:lang w:eastAsia="ru-RU"/>
        </w:rPr>
      </w:pPr>
      <w:r w:rsidRPr="00F21C56">
        <w:rPr>
          <w:rFonts w:ascii="Times New Roman" w:eastAsia="Times New Roman" w:hAnsi="Times New Roman" w:cs="Times New Roman"/>
          <w:kern w:val="24"/>
          <w:szCs w:val="40"/>
          <w:lang w:eastAsia="ru-RU"/>
        </w:rPr>
        <w:t xml:space="preserve"> Приказ Министерства просвещения РФ от 22 марта 2021 г.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 </w:t>
      </w:r>
    </w:p>
    <w:p w:rsidR="00342F84" w:rsidRPr="00F21C56" w:rsidRDefault="00342F84" w:rsidP="00342F84">
      <w:pPr>
        <w:numPr>
          <w:ilvl w:val="0"/>
          <w:numId w:val="1"/>
        </w:numPr>
        <w:spacing w:after="0" w:line="21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24"/>
          <w:szCs w:val="40"/>
          <w:lang w:eastAsia="ru-RU"/>
        </w:rPr>
      </w:pPr>
      <w:r w:rsidRPr="00F21C56">
        <w:rPr>
          <w:rFonts w:ascii="Times New Roman" w:eastAsia="Times New Roman" w:hAnsi="Times New Roman" w:cs="Times New Roman"/>
          <w:kern w:val="24"/>
          <w:szCs w:val="40"/>
          <w:lang w:eastAsia="ru-RU"/>
        </w:rPr>
        <w:t xml:space="preserve"> Приказ Министерства просвещения РФ № 858 от 21.09.2022 г.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</w:t>
      </w:r>
      <w:proofErr w:type="gramStart"/>
      <w:r w:rsidRPr="00F21C56">
        <w:rPr>
          <w:rFonts w:ascii="Times New Roman" w:eastAsia="Times New Roman" w:hAnsi="Times New Roman" w:cs="Times New Roman"/>
          <w:kern w:val="24"/>
          <w:szCs w:val="40"/>
          <w:lang w:eastAsia="ru-RU"/>
        </w:rPr>
        <w:t>организациями</w:t>
      </w:r>
      <w:proofErr w:type="gramEnd"/>
      <w:r w:rsidRPr="00F21C56">
        <w:rPr>
          <w:rFonts w:ascii="Times New Roman" w:eastAsia="Times New Roman" w:hAnsi="Times New Roman" w:cs="Times New Roman"/>
          <w:kern w:val="24"/>
          <w:szCs w:val="40"/>
          <w:lang w:eastAsia="ru-RU"/>
        </w:rPr>
        <w:t xml:space="preserve"> осуществляющими образовательную деятельность» (с последующими изменениями)</w:t>
      </w:r>
    </w:p>
    <w:p w:rsidR="00342F84" w:rsidRPr="00F21C56" w:rsidRDefault="00342F84" w:rsidP="00342F84">
      <w:pPr>
        <w:numPr>
          <w:ilvl w:val="0"/>
          <w:numId w:val="1"/>
        </w:numPr>
        <w:spacing w:after="0" w:line="21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24"/>
          <w:szCs w:val="40"/>
          <w:lang w:eastAsia="ru-RU"/>
        </w:rPr>
      </w:pPr>
      <w:r w:rsidRPr="00F21C56">
        <w:rPr>
          <w:rFonts w:ascii="Times New Roman" w:eastAsia="Times New Roman" w:hAnsi="Times New Roman" w:cs="Times New Roman"/>
          <w:kern w:val="24"/>
          <w:szCs w:val="40"/>
          <w:lang w:eastAsia="ru-RU"/>
        </w:rPr>
        <w:t>СанПиН 2.4. 3648-20 «Санитарно-эпидемиологические требования к организациям воспитания и обучения, отдыха и оздоровления детей и молодежи» (утверждены постановлением Главного государственного санитарного врача Российской Федерации от 28.09.2020 № 28)</w:t>
      </w:r>
    </w:p>
    <w:p w:rsidR="00342F84" w:rsidRPr="00F21C56" w:rsidRDefault="00342F84" w:rsidP="00342F84">
      <w:pPr>
        <w:numPr>
          <w:ilvl w:val="0"/>
          <w:numId w:val="1"/>
        </w:numPr>
        <w:spacing w:after="0" w:line="21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24"/>
          <w:szCs w:val="40"/>
          <w:lang w:eastAsia="ru-RU"/>
        </w:rPr>
      </w:pPr>
      <w:r w:rsidRPr="00F21C56">
        <w:rPr>
          <w:rFonts w:ascii="Times New Roman" w:eastAsia="Times New Roman" w:hAnsi="Times New Roman" w:cs="Times New Roman"/>
          <w:kern w:val="24"/>
          <w:szCs w:val="40"/>
          <w:lang w:eastAsia="ru-RU"/>
        </w:rPr>
        <w:t xml:space="preserve"> Приказ Министерства просвещения России от 18.05.2023 N 371 "Об утверждении федеральной образовательной программы среднего общего образования"</w:t>
      </w:r>
    </w:p>
    <w:p w:rsidR="00342F84" w:rsidRPr="00F21C56" w:rsidRDefault="00342F84" w:rsidP="00342F84">
      <w:pPr>
        <w:numPr>
          <w:ilvl w:val="0"/>
          <w:numId w:val="1"/>
        </w:numPr>
        <w:spacing w:after="0" w:line="21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24"/>
          <w:szCs w:val="40"/>
          <w:lang w:eastAsia="ru-RU"/>
        </w:rPr>
      </w:pPr>
      <w:r w:rsidRPr="00F21C56">
        <w:rPr>
          <w:rFonts w:ascii="Times New Roman" w:eastAsia="Times New Roman" w:hAnsi="Times New Roman" w:cs="Times New Roman"/>
          <w:kern w:val="24"/>
          <w:szCs w:val="40"/>
          <w:lang w:eastAsia="ru-RU"/>
        </w:rPr>
        <w:t xml:space="preserve">Приказ Министерства просвещения РФ от 27 декабря 2023 г. N 1028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образования"  </w:t>
      </w:r>
    </w:p>
    <w:p w:rsidR="00342F84" w:rsidRPr="00F21C56" w:rsidRDefault="00342F84" w:rsidP="00342F84">
      <w:pPr>
        <w:numPr>
          <w:ilvl w:val="0"/>
          <w:numId w:val="1"/>
        </w:numPr>
        <w:spacing w:after="0" w:line="21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24"/>
          <w:szCs w:val="40"/>
          <w:lang w:eastAsia="ru-RU"/>
        </w:rPr>
      </w:pPr>
      <w:r w:rsidRPr="00F21C56">
        <w:rPr>
          <w:rFonts w:ascii="Times New Roman" w:eastAsia="Times New Roman" w:hAnsi="Times New Roman" w:cs="Times New Roman"/>
          <w:kern w:val="24"/>
          <w:szCs w:val="40"/>
          <w:lang w:eastAsia="ru-RU"/>
        </w:rPr>
        <w:t>Приказ Министерства просвещения РФ от 19 марта 2024 г. N 171 о внесении некоторых изменений в некоторые приказы Министерства просвещения Российской Федерации, касающиеся  федеральных образовательных программ начального общего образования, основного общего образования и среднего общего образования</w:t>
      </w:r>
    </w:p>
    <w:p w:rsidR="00342F84" w:rsidRPr="00F21C56" w:rsidRDefault="00342F84" w:rsidP="00342F84">
      <w:pPr>
        <w:numPr>
          <w:ilvl w:val="0"/>
          <w:numId w:val="1"/>
        </w:numPr>
        <w:spacing w:after="0" w:line="21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24"/>
          <w:szCs w:val="40"/>
          <w:lang w:eastAsia="ru-RU"/>
        </w:rPr>
      </w:pPr>
      <w:r w:rsidRPr="00F21C56">
        <w:rPr>
          <w:rFonts w:ascii="Times New Roman" w:eastAsia="Times New Roman" w:hAnsi="Times New Roman" w:cs="Times New Roman"/>
          <w:kern w:val="24"/>
          <w:szCs w:val="40"/>
          <w:lang w:eastAsia="ru-RU"/>
        </w:rPr>
        <w:t>Основная общеобразовательная программа среднего общего образования МАОУ «СОШ № 14»</w:t>
      </w:r>
    </w:p>
    <w:p w:rsidR="00342F84" w:rsidRPr="00F21C56" w:rsidRDefault="00342F84" w:rsidP="00342F84">
      <w:pPr>
        <w:numPr>
          <w:ilvl w:val="0"/>
          <w:numId w:val="1"/>
        </w:numPr>
        <w:spacing w:after="0" w:line="21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24"/>
          <w:szCs w:val="40"/>
          <w:lang w:eastAsia="ru-RU"/>
        </w:rPr>
      </w:pPr>
      <w:r w:rsidRPr="00F21C56">
        <w:rPr>
          <w:rFonts w:ascii="Times New Roman" w:eastAsia="Times New Roman" w:hAnsi="Times New Roman" w:cs="Times New Roman"/>
          <w:kern w:val="24"/>
          <w:szCs w:val="40"/>
          <w:lang w:eastAsia="ru-RU"/>
        </w:rPr>
        <w:t>Положение о системе оценок, формах, периодичности и порядке проведения текущей, промежуточной и итоговой аттестации на уровне среднего общего образования МАОУ «Средняя общеобразовательная школа № 14»</w:t>
      </w:r>
    </w:p>
    <w:p w:rsidR="00342F84" w:rsidRPr="003F48E8" w:rsidRDefault="00342F84" w:rsidP="00342F84">
      <w:pPr>
        <w:spacing w:after="0" w:line="216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3F48E8">
        <w:rPr>
          <w:rFonts w:ascii="Times New Roman" w:eastAsia="Times New Roman" w:hAnsi="Times New Roman" w:cs="Times New Roman"/>
          <w:kern w:val="24"/>
          <w:szCs w:val="40"/>
          <w:lang w:eastAsia="ru-RU"/>
        </w:rPr>
        <w:t xml:space="preserve"> </w:t>
      </w:r>
    </w:p>
    <w:p w:rsidR="00342F84" w:rsidRPr="003F48E8" w:rsidRDefault="00342F84" w:rsidP="00342F84">
      <w:pPr>
        <w:spacing w:after="0" w:line="216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F84" w:rsidRPr="003F48E8" w:rsidRDefault="00342F84" w:rsidP="00342F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плана</w:t>
      </w:r>
    </w:p>
    <w:p w:rsidR="00342F84" w:rsidRPr="003F48E8" w:rsidRDefault="00342F84" w:rsidP="00342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F48E8">
        <w:rPr>
          <w:rFonts w:ascii="Times New Roman" w:eastAsia="Times New Roman" w:hAnsi="Times New Roman" w:cs="Times New Roman"/>
          <w:szCs w:val="24"/>
          <w:lang w:eastAsia="ru-RU"/>
        </w:rPr>
        <w:t>Учебный план является нормативным документом, в нем:</w:t>
      </w:r>
    </w:p>
    <w:p w:rsidR="00342F84" w:rsidRPr="003F48E8" w:rsidRDefault="00342F84" w:rsidP="00342F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F48E8">
        <w:rPr>
          <w:rFonts w:ascii="Times New Roman" w:eastAsia="Times New Roman" w:hAnsi="Times New Roman" w:cs="Times New Roman"/>
          <w:szCs w:val="24"/>
          <w:lang w:eastAsia="ru-RU"/>
        </w:rPr>
        <w:t>- определен состав   изучения предметных областей и учебных предметов.</w:t>
      </w:r>
    </w:p>
    <w:p w:rsidR="00342F84" w:rsidRPr="003F48E8" w:rsidRDefault="00342F84" w:rsidP="00342F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F48E8">
        <w:rPr>
          <w:rFonts w:ascii="Times New Roman" w:eastAsia="Times New Roman" w:hAnsi="Times New Roman" w:cs="Times New Roman"/>
          <w:szCs w:val="24"/>
          <w:lang w:eastAsia="ru-RU"/>
        </w:rPr>
        <w:t>- определена обязательная и максимальная нагрузка учащихся;</w:t>
      </w:r>
    </w:p>
    <w:p w:rsidR="00342F84" w:rsidRPr="003F48E8" w:rsidRDefault="00342F84" w:rsidP="00342F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F48E8">
        <w:rPr>
          <w:rFonts w:ascii="Times New Roman" w:eastAsia="Times New Roman" w:hAnsi="Times New Roman" w:cs="Times New Roman"/>
          <w:szCs w:val="24"/>
          <w:lang w:eastAsia="ru-RU"/>
        </w:rPr>
        <w:t>- определены линии преемственности в содержании образования между уровнями образования.</w:t>
      </w:r>
    </w:p>
    <w:p w:rsidR="00342F84" w:rsidRPr="003F48E8" w:rsidRDefault="00342F84" w:rsidP="00342F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F48E8">
        <w:rPr>
          <w:rFonts w:ascii="Times New Roman" w:eastAsia="Times New Roman" w:hAnsi="Times New Roman" w:cs="Times New Roman"/>
          <w:szCs w:val="24"/>
          <w:lang w:eastAsia="ru-RU"/>
        </w:rPr>
        <w:t>Учебный план составлен с целью дальнейшего совершенствования образовательной деятельности, повышения результативности обучения детей, обеспечения вариативности образовательной деятельности,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342F84" w:rsidRPr="003F48E8" w:rsidRDefault="00342F84" w:rsidP="00342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F48E8">
        <w:rPr>
          <w:rFonts w:ascii="Times New Roman" w:eastAsia="Times New Roman" w:hAnsi="Times New Roman" w:cs="Times New Roman"/>
          <w:szCs w:val="24"/>
          <w:lang w:eastAsia="ru-RU"/>
        </w:rPr>
        <w:t xml:space="preserve">На   уровне среднего общего образования учебный план представляет собой совокупность базовых и  углубленных (профильных) общеобразовательных учебных предметов для обязательного изучения и учебных предметов части формируемой участниками образовательных отношений (элективных курсов).   Введение профильного обучения способствует созданию образовательного пространства, обеспечивающего условия для успешной социализации и адаптации выпускников в обществе. Позволяет учитывать  интересы, склонности и потребности учащихся, способствуя реализации идеи развития личности в культурно-нравственном и интеллектуальном плане, обеспечивая условия для самовыражения и самоопределения учащийся. </w:t>
      </w:r>
    </w:p>
    <w:p w:rsidR="00342F84" w:rsidRPr="003F48E8" w:rsidRDefault="00342F84" w:rsidP="00342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</w:rPr>
      </w:pPr>
      <w:r w:rsidRPr="003F48E8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Промежуточная аттестация  проводится один раз в конце года, для оценки качества усвоения учащимися всего объёма содержания учебного предмета за год, как </w:t>
      </w:r>
      <w:r w:rsidRPr="003F48E8">
        <w:rPr>
          <w:rFonts w:ascii="Times New Roman" w:eastAsia="Times New Roman" w:hAnsi="Times New Roman" w:cs="Times New Roman"/>
          <w:szCs w:val="24"/>
        </w:rPr>
        <w:t>среднее арифметическое отметок</w:t>
      </w:r>
      <w:r>
        <w:rPr>
          <w:rFonts w:ascii="Times New Roman" w:eastAsia="Times New Roman" w:hAnsi="Times New Roman" w:cs="Times New Roman"/>
          <w:szCs w:val="24"/>
        </w:rPr>
        <w:t xml:space="preserve"> за триместры</w:t>
      </w:r>
      <w:r w:rsidRPr="003F48E8">
        <w:rPr>
          <w:rFonts w:ascii="Times New Roman" w:eastAsia="Times New Roman" w:hAnsi="Times New Roman" w:cs="Times New Roman"/>
          <w:szCs w:val="24"/>
        </w:rPr>
        <w:t>, полученных в течение года, по всем предметам учебного плана.</w:t>
      </w:r>
    </w:p>
    <w:p w:rsidR="00342F84" w:rsidRPr="003F48E8" w:rsidRDefault="00342F84" w:rsidP="00342F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3F48E8">
        <w:rPr>
          <w:rFonts w:ascii="Times New Roman" w:eastAsia="Calibri" w:hAnsi="Times New Roman" w:cs="Times New Roman"/>
          <w:color w:val="000000"/>
          <w:lang w:eastAsia="ru-RU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342F84" w:rsidRPr="003F48E8" w:rsidRDefault="00342F84" w:rsidP="00342F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proofErr w:type="gramStart"/>
      <w:r w:rsidRPr="003F48E8">
        <w:rPr>
          <w:rFonts w:ascii="Times New Roman" w:eastAsia="Calibri" w:hAnsi="Times New Roman" w:cs="Times New Roman"/>
          <w:color w:val="000000"/>
          <w:lang w:eastAsia="ru-RU"/>
        </w:rPr>
        <w:t>Индивидуальный проект выполняется обучающимся самостоятельно под руководством учителя 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  <w:proofErr w:type="gramEnd"/>
    </w:p>
    <w:p w:rsidR="00342F84" w:rsidRPr="003F48E8" w:rsidRDefault="00342F84" w:rsidP="00342F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3F48E8">
        <w:rPr>
          <w:rFonts w:ascii="Times New Roman" w:eastAsia="Calibri" w:hAnsi="Times New Roman" w:cs="Times New Roman"/>
          <w:color w:val="000000"/>
          <w:lang w:eastAsia="ru-RU"/>
        </w:rPr>
        <w:t>Результаты выполнения индивидуального проекта должны отражать:</w:t>
      </w:r>
    </w:p>
    <w:p w:rsidR="00342F84" w:rsidRPr="003F48E8" w:rsidRDefault="00342F84" w:rsidP="00342F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3F48E8">
        <w:rPr>
          <w:rFonts w:ascii="Times New Roman" w:eastAsia="Calibri" w:hAnsi="Times New Roman" w:cs="Times New Roman"/>
          <w:color w:val="000000"/>
          <w:lang w:eastAsia="ru-RU"/>
        </w:rPr>
        <w:t xml:space="preserve">- </w:t>
      </w:r>
      <w:proofErr w:type="spellStart"/>
      <w:r w:rsidRPr="003F48E8">
        <w:rPr>
          <w:rFonts w:ascii="Times New Roman" w:eastAsia="Calibri" w:hAnsi="Times New Roman" w:cs="Times New Roman"/>
          <w:color w:val="000000"/>
          <w:lang w:eastAsia="ru-RU"/>
        </w:rPr>
        <w:t>сформированность</w:t>
      </w:r>
      <w:proofErr w:type="spellEnd"/>
      <w:r w:rsidRPr="003F48E8">
        <w:rPr>
          <w:rFonts w:ascii="Times New Roman" w:eastAsia="Calibri" w:hAnsi="Times New Roman" w:cs="Times New Roman"/>
          <w:color w:val="000000"/>
          <w:lang w:eastAsia="ru-RU"/>
        </w:rPr>
        <w:t xml:space="preserve"> навыков коммуникативной, учебно-исследовательской деятельности, критического мышления; </w:t>
      </w:r>
    </w:p>
    <w:p w:rsidR="00342F84" w:rsidRPr="003F48E8" w:rsidRDefault="00342F84" w:rsidP="00342F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3F48E8">
        <w:rPr>
          <w:rFonts w:ascii="Times New Roman" w:eastAsia="Calibri" w:hAnsi="Times New Roman" w:cs="Times New Roman"/>
          <w:color w:val="000000"/>
          <w:lang w:eastAsia="ru-RU"/>
        </w:rPr>
        <w:t>- способность к инновационной, аналитической, творческой, интеллектуальной деятельности;</w:t>
      </w:r>
    </w:p>
    <w:p w:rsidR="00342F84" w:rsidRPr="003F48E8" w:rsidRDefault="00342F84" w:rsidP="00342F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3F48E8">
        <w:rPr>
          <w:rFonts w:ascii="Times New Roman" w:eastAsia="Calibri" w:hAnsi="Times New Roman" w:cs="Times New Roman"/>
          <w:color w:val="000000"/>
          <w:lang w:eastAsia="ru-RU"/>
        </w:rPr>
        <w:t xml:space="preserve">- </w:t>
      </w:r>
      <w:proofErr w:type="spellStart"/>
      <w:r w:rsidRPr="003F48E8">
        <w:rPr>
          <w:rFonts w:ascii="Times New Roman" w:eastAsia="Calibri" w:hAnsi="Times New Roman" w:cs="Times New Roman"/>
          <w:color w:val="000000"/>
          <w:lang w:eastAsia="ru-RU"/>
        </w:rPr>
        <w:t>сформированность</w:t>
      </w:r>
      <w:proofErr w:type="spellEnd"/>
      <w:r w:rsidRPr="003F48E8">
        <w:rPr>
          <w:rFonts w:ascii="Times New Roman" w:eastAsia="Calibri" w:hAnsi="Times New Roman" w:cs="Times New Roman"/>
          <w:color w:val="000000"/>
          <w:lang w:eastAsia="ru-RU"/>
        </w:rPr>
        <w:t xml:space="preserve"> навыков проектной деятельности;</w:t>
      </w:r>
    </w:p>
    <w:p w:rsidR="00342F84" w:rsidRPr="003F48E8" w:rsidRDefault="00342F84" w:rsidP="00342F8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3F48E8">
        <w:rPr>
          <w:rFonts w:ascii="Times New Roman" w:eastAsia="Calibri" w:hAnsi="Times New Roman" w:cs="Times New Roman"/>
          <w:color w:val="000000"/>
          <w:lang w:eastAsia="ru-RU"/>
        </w:rPr>
        <w:t>- способность 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342F84" w:rsidRPr="003F48E8" w:rsidRDefault="00342F84" w:rsidP="00342F8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3F48E8">
        <w:rPr>
          <w:rFonts w:ascii="Times New Roman" w:eastAsia="Calibri" w:hAnsi="Times New Roman" w:cs="Times New Roman"/>
          <w:color w:val="000000"/>
          <w:lang w:eastAsia="ru-RU"/>
        </w:rPr>
        <w:t>- способность постановки цели и формулирования гипотезы исследования, планирования</w:t>
      </w:r>
    </w:p>
    <w:p w:rsidR="00342F84" w:rsidRPr="003F48E8" w:rsidRDefault="00342F84" w:rsidP="00342F8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3F48E8">
        <w:rPr>
          <w:rFonts w:ascii="Times New Roman" w:eastAsia="Calibri" w:hAnsi="Times New Roman" w:cs="Times New Roman"/>
          <w:color w:val="000000"/>
          <w:lang w:eastAsia="ru-RU"/>
        </w:rPr>
        <w:t>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342F84" w:rsidRPr="003F48E8" w:rsidRDefault="00342F84" w:rsidP="00342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48E8">
        <w:rPr>
          <w:rFonts w:ascii="Times New Roman" w:eastAsia="Calibri" w:hAnsi="Times New Roman" w:cs="Times New Roman"/>
          <w:color w:val="000000"/>
          <w:lang w:eastAsia="ru-RU"/>
        </w:rPr>
        <w:t>Индивидуальный проект выполняется обу</w:t>
      </w:r>
      <w:r>
        <w:rPr>
          <w:rFonts w:ascii="Times New Roman" w:eastAsia="Calibri" w:hAnsi="Times New Roman" w:cs="Times New Roman"/>
          <w:color w:val="000000"/>
          <w:lang w:eastAsia="ru-RU"/>
        </w:rPr>
        <w:t>чающимся в течение  10 класса (1</w:t>
      </w:r>
      <w:r w:rsidRPr="003F48E8">
        <w:rPr>
          <w:rFonts w:ascii="Times New Roman" w:eastAsia="Calibri" w:hAnsi="Times New Roman" w:cs="Times New Roman"/>
          <w:color w:val="000000"/>
          <w:lang w:eastAsia="ru-RU"/>
        </w:rPr>
        <w:t xml:space="preserve"> час в неделю)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</w:t>
      </w:r>
      <w:r w:rsidRPr="003F48E8">
        <w:rPr>
          <w:rFonts w:ascii="Times New Roman" w:eastAsia="Calibri" w:hAnsi="Times New Roman" w:cs="Times New Roman"/>
          <w:lang w:eastAsia="ru-RU"/>
        </w:rPr>
        <w:t>.</w:t>
      </w:r>
      <w:proofErr w:type="gramEnd"/>
      <w:r w:rsidRPr="003F48E8">
        <w:rPr>
          <w:rFonts w:ascii="Times New Roman" w:eastAsia="Calibri" w:hAnsi="Times New Roman" w:cs="Times New Roman"/>
          <w:lang w:eastAsia="ru-RU"/>
        </w:rPr>
        <w:t xml:space="preserve"> Защита индивидуального проекта осуществляется на отметку в соответствии с критериями.</w:t>
      </w:r>
    </w:p>
    <w:p w:rsidR="00342F84" w:rsidRPr="003F48E8" w:rsidRDefault="00342F84" w:rsidP="00342F84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F48E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342F84" w:rsidRPr="003F48E8" w:rsidRDefault="00342F84" w:rsidP="00342F84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F48E8">
        <w:rPr>
          <w:rFonts w:ascii="Times New Roman" w:eastAsia="Times New Roman" w:hAnsi="Times New Roman" w:cs="Times New Roman"/>
          <w:szCs w:val="24"/>
          <w:lang w:eastAsia="ru-RU"/>
        </w:rPr>
        <w:t xml:space="preserve">Начало занятий - в 8.00. Продолжительность перемен между уроками составляет не менее 10 минут,  перемены для питания - по 20 минут каждая. Продолжительность урока – 40 минут. </w:t>
      </w:r>
    </w:p>
    <w:p w:rsidR="00342F84" w:rsidRPr="003F48E8" w:rsidRDefault="00342F84" w:rsidP="00342F84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F48E8">
        <w:rPr>
          <w:rFonts w:ascii="Times New Roman" w:eastAsia="Times New Roman" w:hAnsi="Times New Roman" w:cs="Times New Roman"/>
          <w:szCs w:val="24"/>
          <w:lang w:eastAsia="ru-RU"/>
        </w:rPr>
        <w:t>Начало и окончание учебного года, сроки и продолжительность каникул устанавливаются учреждением в соответствии с годовым календарным учебным графиком.</w:t>
      </w:r>
    </w:p>
    <w:p w:rsidR="00342F84" w:rsidRPr="003F48E8" w:rsidRDefault="00342F84" w:rsidP="00342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F48E8">
        <w:rPr>
          <w:rFonts w:ascii="Times New Roman" w:eastAsia="Times New Roman" w:hAnsi="Times New Roman" w:cs="Times New Roman"/>
          <w:szCs w:val="24"/>
          <w:lang w:eastAsia="ru-RU"/>
        </w:rPr>
        <w:t>В целях оптимизации учебной нагрузки работа 10-11 к</w:t>
      </w:r>
      <w:r>
        <w:rPr>
          <w:rFonts w:ascii="Times New Roman" w:eastAsia="Times New Roman" w:hAnsi="Times New Roman" w:cs="Times New Roman"/>
          <w:szCs w:val="24"/>
          <w:lang w:eastAsia="ru-RU"/>
        </w:rPr>
        <w:t>лассах организована в режиме пяти</w:t>
      </w:r>
      <w:r w:rsidRPr="003F48E8">
        <w:rPr>
          <w:rFonts w:ascii="Times New Roman" w:eastAsia="Times New Roman" w:hAnsi="Times New Roman" w:cs="Times New Roman"/>
          <w:szCs w:val="24"/>
          <w:lang w:eastAsia="ru-RU"/>
        </w:rPr>
        <w:t>дневной учебной недели.</w:t>
      </w:r>
    </w:p>
    <w:p w:rsidR="00342F84" w:rsidRPr="003F48E8" w:rsidRDefault="00342F84" w:rsidP="00342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F48E8">
        <w:rPr>
          <w:rFonts w:ascii="Times New Roman" w:eastAsia="Times New Roman" w:hAnsi="Times New Roman" w:cs="Times New Roman"/>
          <w:szCs w:val="24"/>
          <w:lang w:eastAsia="ru-RU"/>
        </w:rPr>
        <w:t>Учебная нагрузка каждого ученика в неделю не  превышает максимальный  объем обязательной учебной нагрузки (3</w:t>
      </w:r>
      <w:r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Pr="003F48E8">
        <w:rPr>
          <w:rFonts w:ascii="Times New Roman" w:eastAsia="Times New Roman" w:hAnsi="Times New Roman" w:cs="Times New Roman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Cs w:val="24"/>
          <w:lang w:eastAsia="ru-RU"/>
        </w:rPr>
        <w:t>а</w:t>
      </w:r>
      <w:r w:rsidRPr="003F48E8">
        <w:rPr>
          <w:rFonts w:ascii="Times New Roman" w:eastAsia="Times New Roman" w:hAnsi="Times New Roman" w:cs="Times New Roman"/>
          <w:szCs w:val="24"/>
          <w:lang w:eastAsia="ru-RU"/>
        </w:rPr>
        <w:t xml:space="preserve">). Общее количество часов учебных занятий на уровень среднего общего образования составляет </w:t>
      </w:r>
      <w:r>
        <w:rPr>
          <w:rFonts w:ascii="Times New Roman" w:eastAsia="Calibri" w:hAnsi="Times New Roman" w:cs="Times New Roman"/>
          <w:szCs w:val="24"/>
        </w:rPr>
        <w:t>2312 часов</w:t>
      </w:r>
      <w:r w:rsidRPr="003F48E8">
        <w:rPr>
          <w:rFonts w:ascii="Times New Roman" w:eastAsia="Calibri" w:hAnsi="Times New Roman" w:cs="Times New Roman"/>
          <w:szCs w:val="24"/>
        </w:rPr>
        <w:t>.</w:t>
      </w:r>
    </w:p>
    <w:p w:rsidR="0020353A" w:rsidRPr="0020353A" w:rsidRDefault="0020353A" w:rsidP="0020353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szCs w:val="24"/>
          <w:lang w:eastAsia="ru-RU"/>
        </w:rPr>
        <w:t xml:space="preserve">Выбор </w:t>
      </w:r>
      <w:r w:rsidR="00676B85">
        <w:rPr>
          <w:rFonts w:ascii="Times New Roman" w:eastAsia="Times New Roman" w:hAnsi="Times New Roman" w:cs="Times New Roman"/>
          <w:szCs w:val="24"/>
          <w:lang w:eastAsia="ru-RU"/>
        </w:rPr>
        <w:t>гуманитарного</w:t>
      </w:r>
      <w:r w:rsidRPr="0020353A">
        <w:rPr>
          <w:rFonts w:ascii="Times New Roman" w:eastAsia="Times New Roman" w:hAnsi="Times New Roman" w:cs="Times New Roman"/>
          <w:szCs w:val="24"/>
          <w:lang w:eastAsia="ru-RU"/>
        </w:rPr>
        <w:t xml:space="preserve"> профиля</w:t>
      </w:r>
      <w:r w:rsidRPr="0020353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20353A">
        <w:rPr>
          <w:rFonts w:ascii="Times New Roman" w:eastAsia="Times New Roman" w:hAnsi="Times New Roman" w:cs="Times New Roman"/>
          <w:szCs w:val="24"/>
          <w:lang w:eastAsia="ru-RU"/>
        </w:rPr>
        <w:t xml:space="preserve"> обусловлен запросом социума </w:t>
      </w:r>
      <w:proofErr w:type="spellStart"/>
      <w:r w:rsidRPr="0020353A">
        <w:rPr>
          <w:rFonts w:ascii="Times New Roman" w:eastAsia="Times New Roman" w:hAnsi="Times New Roman" w:cs="Times New Roman"/>
          <w:szCs w:val="24"/>
          <w:lang w:eastAsia="ru-RU"/>
        </w:rPr>
        <w:t>Зашекснинского</w:t>
      </w:r>
      <w:proofErr w:type="spellEnd"/>
      <w:r w:rsidRPr="0020353A">
        <w:rPr>
          <w:rFonts w:ascii="Times New Roman" w:eastAsia="Times New Roman" w:hAnsi="Times New Roman" w:cs="Times New Roman"/>
          <w:szCs w:val="24"/>
          <w:lang w:eastAsia="ru-RU"/>
        </w:rPr>
        <w:t xml:space="preserve"> микрорайона. </w:t>
      </w:r>
    </w:p>
    <w:p w:rsidR="0020353A" w:rsidRPr="0020353A" w:rsidRDefault="0020353A" w:rsidP="0020353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szCs w:val="24"/>
          <w:lang w:eastAsia="ru-RU"/>
        </w:rPr>
        <w:t xml:space="preserve">В учебном плане вводятся следующие предметы для изучения на </w:t>
      </w:r>
      <w:r w:rsidRPr="0020353A">
        <w:rPr>
          <w:rFonts w:ascii="Times New Roman" w:eastAsia="Times New Roman" w:hAnsi="Times New Roman" w:cs="Times New Roman"/>
          <w:b/>
          <w:szCs w:val="24"/>
          <w:lang w:eastAsia="ru-RU"/>
        </w:rPr>
        <w:t>профильном уровне:</w:t>
      </w:r>
    </w:p>
    <w:p w:rsidR="0020353A" w:rsidRPr="0020353A" w:rsidRDefault="00342F84" w:rsidP="0020353A">
      <w:pPr>
        <w:tabs>
          <w:tab w:val="num" w:pos="163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литература</w:t>
      </w:r>
      <w:r w:rsidR="00676B85">
        <w:rPr>
          <w:rFonts w:ascii="Times New Roman" w:eastAsia="Times New Roman" w:hAnsi="Times New Roman" w:cs="Times New Roman"/>
          <w:szCs w:val="24"/>
          <w:lang w:eastAsia="ru-RU"/>
        </w:rPr>
        <w:t xml:space="preserve"> –10 класс - </w:t>
      </w:r>
      <w:r>
        <w:rPr>
          <w:rFonts w:ascii="Times New Roman" w:eastAsia="Times New Roman" w:hAnsi="Times New Roman" w:cs="Times New Roman"/>
          <w:szCs w:val="24"/>
          <w:lang w:eastAsia="ru-RU"/>
        </w:rPr>
        <w:t>5</w:t>
      </w:r>
      <w:r w:rsidR="00676B85">
        <w:rPr>
          <w:rFonts w:ascii="Times New Roman" w:eastAsia="Times New Roman" w:hAnsi="Times New Roman" w:cs="Times New Roman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Cs w:val="24"/>
          <w:lang w:eastAsia="ru-RU"/>
        </w:rPr>
        <w:t>ов</w:t>
      </w:r>
      <w:r w:rsidR="0020353A" w:rsidRPr="0020353A">
        <w:rPr>
          <w:rFonts w:ascii="Times New Roman" w:eastAsia="Times New Roman" w:hAnsi="Times New Roman" w:cs="Times New Roman"/>
          <w:szCs w:val="24"/>
          <w:lang w:eastAsia="ru-RU"/>
        </w:rPr>
        <w:t xml:space="preserve">, 11 класс </w:t>
      </w:r>
      <w:r w:rsidR="00676B85">
        <w:rPr>
          <w:rFonts w:ascii="Times New Roman" w:eastAsia="Times New Roman" w:hAnsi="Times New Roman" w:cs="Times New Roman"/>
          <w:szCs w:val="24"/>
          <w:lang w:eastAsia="ru-RU"/>
        </w:rPr>
        <w:t>–</w:t>
      </w:r>
      <w:r w:rsidR="0020353A" w:rsidRPr="0020353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>5</w:t>
      </w:r>
      <w:r w:rsidR="00676B85">
        <w:rPr>
          <w:rFonts w:ascii="Times New Roman" w:eastAsia="Times New Roman" w:hAnsi="Times New Roman" w:cs="Times New Roman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Cs w:val="24"/>
          <w:lang w:eastAsia="ru-RU"/>
        </w:rPr>
        <w:t>ов</w:t>
      </w:r>
    </w:p>
    <w:p w:rsidR="00676B85" w:rsidRPr="0020353A" w:rsidRDefault="00676B85" w:rsidP="00676B85">
      <w:pPr>
        <w:tabs>
          <w:tab w:val="num" w:pos="163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обществознание –10 класс - </w:t>
      </w:r>
      <w:r w:rsidR="00342F84">
        <w:rPr>
          <w:rFonts w:ascii="Times New Roman" w:eastAsia="Times New Roman" w:hAnsi="Times New Roman" w:cs="Times New Roman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час</w:t>
      </w:r>
      <w:r w:rsidR="00342F84">
        <w:rPr>
          <w:rFonts w:ascii="Times New Roman" w:eastAsia="Times New Roman" w:hAnsi="Times New Roman" w:cs="Times New Roman"/>
          <w:szCs w:val="24"/>
          <w:lang w:eastAsia="ru-RU"/>
        </w:rPr>
        <w:t>а</w:t>
      </w:r>
      <w:r w:rsidRPr="0020353A">
        <w:rPr>
          <w:rFonts w:ascii="Times New Roman" w:eastAsia="Times New Roman" w:hAnsi="Times New Roman" w:cs="Times New Roman"/>
          <w:szCs w:val="24"/>
          <w:lang w:eastAsia="ru-RU"/>
        </w:rPr>
        <w:t xml:space="preserve">, 11 класс </w:t>
      </w:r>
      <w:r>
        <w:rPr>
          <w:rFonts w:ascii="Times New Roman" w:eastAsia="Times New Roman" w:hAnsi="Times New Roman" w:cs="Times New Roman"/>
          <w:szCs w:val="24"/>
          <w:lang w:eastAsia="ru-RU"/>
        </w:rPr>
        <w:t>–</w:t>
      </w:r>
      <w:r w:rsidRPr="0020353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342F84">
        <w:rPr>
          <w:rFonts w:ascii="Times New Roman" w:eastAsia="Times New Roman" w:hAnsi="Times New Roman" w:cs="Times New Roman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час</w:t>
      </w:r>
      <w:r w:rsidR="00342F84">
        <w:rPr>
          <w:rFonts w:ascii="Times New Roman" w:eastAsia="Times New Roman" w:hAnsi="Times New Roman" w:cs="Times New Roman"/>
          <w:szCs w:val="24"/>
          <w:lang w:eastAsia="ru-RU"/>
        </w:rPr>
        <w:t>а</w:t>
      </w:r>
    </w:p>
    <w:p w:rsidR="0020353A" w:rsidRPr="0020353A" w:rsidRDefault="0020353A" w:rsidP="0020353A">
      <w:pPr>
        <w:tabs>
          <w:tab w:val="num" w:pos="163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0353A" w:rsidRPr="0020353A" w:rsidRDefault="0020353A" w:rsidP="0020353A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b/>
          <w:szCs w:val="24"/>
          <w:lang w:eastAsia="ru-RU"/>
        </w:rPr>
        <w:t>Базовые общеобразовательные учебные предметы из предметных областей</w:t>
      </w:r>
      <w:r w:rsidRPr="0020353A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</w:p>
    <w:p w:rsidR="0020353A" w:rsidRPr="0020353A" w:rsidRDefault="0020353A" w:rsidP="0020353A">
      <w:pPr>
        <w:suppressAutoHyphens/>
        <w:spacing w:after="0"/>
        <w:jc w:val="both"/>
        <w:rPr>
          <w:rFonts w:ascii="Times New Roman" w:eastAsia="SimSun" w:hAnsi="Times New Roman" w:cs="Times New Roman"/>
          <w:bCs/>
          <w:kern w:val="2"/>
          <w:szCs w:val="24"/>
          <w:lang w:eastAsia="ar-SA"/>
        </w:rPr>
      </w:pPr>
      <w:r w:rsidRPr="0020353A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>русский язык и литература</w:t>
      </w:r>
      <w:r w:rsidR="00095008">
        <w:rPr>
          <w:rFonts w:ascii="Times New Roman" w:eastAsia="SimSun" w:hAnsi="Times New Roman" w:cs="Times New Roman"/>
          <w:kern w:val="2"/>
          <w:szCs w:val="24"/>
          <w:lang w:eastAsia="ar-SA"/>
        </w:rPr>
        <w:t xml:space="preserve">: </w:t>
      </w:r>
      <w:r w:rsidR="00342F84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 xml:space="preserve"> русский язык</w:t>
      </w:r>
      <w:r w:rsidRPr="0020353A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>;</w:t>
      </w:r>
    </w:p>
    <w:p w:rsidR="0020353A" w:rsidRDefault="0020353A" w:rsidP="0020353A">
      <w:pPr>
        <w:suppressAutoHyphens/>
        <w:spacing w:after="0"/>
        <w:jc w:val="both"/>
        <w:rPr>
          <w:rFonts w:ascii="Times New Roman" w:eastAsia="SimSun" w:hAnsi="Times New Roman" w:cs="Times New Roman"/>
          <w:bCs/>
          <w:kern w:val="2"/>
          <w:szCs w:val="24"/>
          <w:lang w:eastAsia="ar-SA"/>
        </w:rPr>
      </w:pPr>
      <w:r w:rsidRPr="0020353A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>иностранные языки: иностранный язык</w:t>
      </w:r>
    </w:p>
    <w:p w:rsidR="00676B85" w:rsidRPr="0020353A" w:rsidRDefault="00676B85" w:rsidP="0020353A">
      <w:pPr>
        <w:suppressAutoHyphens/>
        <w:spacing w:after="0"/>
        <w:jc w:val="both"/>
        <w:rPr>
          <w:rFonts w:ascii="Times New Roman" w:eastAsia="SimSun" w:hAnsi="Times New Roman" w:cs="Times New Roman"/>
          <w:bCs/>
          <w:kern w:val="2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>математика и информатика: алгебра и начала математического анализа, геометрия, вероятность и статистика, информатика</w:t>
      </w:r>
    </w:p>
    <w:p w:rsidR="0020353A" w:rsidRPr="0020353A" w:rsidRDefault="0020353A" w:rsidP="0020353A">
      <w:pPr>
        <w:suppressAutoHyphens/>
        <w:spacing w:after="0"/>
        <w:jc w:val="both"/>
        <w:rPr>
          <w:rFonts w:ascii="Times New Roman" w:eastAsia="SimSun" w:hAnsi="Times New Roman" w:cs="Times New Roman"/>
          <w:bCs/>
          <w:kern w:val="2"/>
          <w:szCs w:val="24"/>
          <w:lang w:eastAsia="ar-SA"/>
        </w:rPr>
      </w:pPr>
      <w:r w:rsidRPr="0020353A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>общественно-научные предметы:</w:t>
      </w:r>
      <w:r w:rsidR="00342F84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 xml:space="preserve"> история, </w:t>
      </w:r>
      <w:r w:rsidRPr="0020353A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>география</w:t>
      </w:r>
      <w:r w:rsidR="00676B85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 xml:space="preserve"> </w:t>
      </w:r>
    </w:p>
    <w:p w:rsidR="0020353A" w:rsidRPr="0020353A" w:rsidRDefault="0020353A" w:rsidP="0020353A">
      <w:pPr>
        <w:suppressAutoHyphens/>
        <w:spacing w:after="0"/>
        <w:jc w:val="both"/>
        <w:rPr>
          <w:rFonts w:ascii="Times New Roman" w:eastAsia="SimSun" w:hAnsi="Times New Roman" w:cs="Times New Roman"/>
          <w:bCs/>
          <w:kern w:val="2"/>
          <w:szCs w:val="24"/>
          <w:lang w:eastAsia="ar-SA"/>
        </w:rPr>
      </w:pPr>
      <w:proofErr w:type="gramStart"/>
      <w:r w:rsidRPr="0020353A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>естественно-научные</w:t>
      </w:r>
      <w:proofErr w:type="gramEnd"/>
      <w:r w:rsidRPr="0020353A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 xml:space="preserve"> предметы:  химия, биология,   </w:t>
      </w:r>
      <w:r w:rsidR="00676B85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>физика</w:t>
      </w:r>
    </w:p>
    <w:p w:rsidR="00AC1475" w:rsidRDefault="00AC1475" w:rsidP="0020353A">
      <w:pPr>
        <w:suppressAutoHyphens/>
        <w:spacing w:after="0"/>
        <w:jc w:val="both"/>
        <w:rPr>
          <w:rFonts w:ascii="Times New Roman" w:eastAsia="SimSun" w:hAnsi="Times New Roman" w:cs="Times New Roman"/>
          <w:bCs/>
          <w:kern w:val="2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>физическая культура: физическая культура</w:t>
      </w:r>
      <w:r w:rsidR="00676B85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 xml:space="preserve"> </w:t>
      </w:r>
      <w:r w:rsidR="0020353A" w:rsidRPr="0020353A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 xml:space="preserve"> </w:t>
      </w:r>
    </w:p>
    <w:p w:rsidR="0020353A" w:rsidRPr="0020353A" w:rsidRDefault="0020353A" w:rsidP="0020353A">
      <w:pPr>
        <w:suppressAutoHyphens/>
        <w:spacing w:after="0"/>
        <w:jc w:val="both"/>
        <w:rPr>
          <w:rFonts w:ascii="Times New Roman" w:eastAsia="SimSun" w:hAnsi="Times New Roman" w:cs="Times New Roman"/>
          <w:bCs/>
          <w:kern w:val="2"/>
          <w:szCs w:val="24"/>
          <w:lang w:eastAsia="ar-SA"/>
        </w:rPr>
      </w:pPr>
      <w:r w:rsidRPr="0020353A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 xml:space="preserve">основы безопасности </w:t>
      </w:r>
      <w:r w:rsidR="00AC1475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>и защиты Родины</w:t>
      </w:r>
      <w:r w:rsidRPr="0020353A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 xml:space="preserve">: </w:t>
      </w:r>
      <w:r w:rsidR="00AC1475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 xml:space="preserve"> </w:t>
      </w:r>
      <w:r w:rsidRPr="0020353A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 xml:space="preserve"> основы безопасности </w:t>
      </w:r>
      <w:r w:rsidR="00AC1475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>и защиты Родины</w:t>
      </w:r>
      <w:r w:rsidRPr="0020353A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>.</w:t>
      </w:r>
    </w:p>
    <w:p w:rsidR="0020353A" w:rsidRPr="0020353A" w:rsidRDefault="0020353A" w:rsidP="0020353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Cs w:val="24"/>
          <w:lang w:eastAsia="ar-SA"/>
        </w:rPr>
      </w:pPr>
      <w:proofErr w:type="gramStart"/>
      <w:r w:rsidRPr="0020353A">
        <w:rPr>
          <w:rFonts w:ascii="Times New Roman" w:eastAsia="SimSun" w:hAnsi="Times New Roman" w:cs="Times New Roman"/>
          <w:b/>
          <w:bCs/>
          <w:kern w:val="2"/>
          <w:szCs w:val="24"/>
          <w:lang w:eastAsia="ar-SA"/>
        </w:rPr>
        <w:t>Часть</w:t>
      </w:r>
      <w:proofErr w:type="gramEnd"/>
      <w:r w:rsidRPr="0020353A">
        <w:rPr>
          <w:rFonts w:ascii="Times New Roman" w:eastAsia="SimSun" w:hAnsi="Times New Roman" w:cs="Times New Roman"/>
          <w:b/>
          <w:bCs/>
          <w:kern w:val="2"/>
          <w:szCs w:val="24"/>
          <w:lang w:eastAsia="ar-SA"/>
        </w:rPr>
        <w:t xml:space="preserve"> формируемая участниками образовательных отношений</w:t>
      </w:r>
      <w:r w:rsidRPr="0020353A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 xml:space="preserve"> представлена элективными курсами.</w:t>
      </w:r>
    </w:p>
    <w:p w:rsidR="0020353A" w:rsidRPr="0020353A" w:rsidRDefault="0020353A" w:rsidP="002035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характеристики предметных областей</w:t>
      </w:r>
    </w:p>
    <w:p w:rsidR="0020353A" w:rsidRPr="0020353A" w:rsidRDefault="0020353A" w:rsidP="0020353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035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Русский язык и литерат</w:t>
      </w:r>
      <w:r w:rsidR="00676B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ура (русский язык, литература)</w:t>
      </w:r>
    </w:p>
    <w:p w:rsidR="0020353A" w:rsidRPr="0020353A" w:rsidRDefault="0020353A" w:rsidP="00095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 xml:space="preserve">Основные </w:t>
      </w:r>
      <w:r w:rsidRPr="0020353A">
        <w:rPr>
          <w:rFonts w:ascii="Times New Roman" w:eastAsia="Calibri" w:hAnsi="Times New Roman" w:cs="Times New Roman"/>
          <w:i/>
          <w:iCs/>
        </w:rPr>
        <w:t xml:space="preserve">цели </w:t>
      </w:r>
      <w:r w:rsidRPr="0020353A">
        <w:rPr>
          <w:rFonts w:ascii="Times New Roman" w:eastAsia="Calibri" w:hAnsi="Times New Roman" w:cs="Times New Roman"/>
        </w:rPr>
        <w:t xml:space="preserve">изучения </w:t>
      </w:r>
      <w:r w:rsidRPr="0020353A">
        <w:rPr>
          <w:rFonts w:ascii="Times New Roman" w:eastAsia="Calibri" w:hAnsi="Times New Roman" w:cs="Times New Roman"/>
          <w:b/>
        </w:rPr>
        <w:t>русского языка</w:t>
      </w:r>
      <w:proofErr w:type="gramStart"/>
      <w:r w:rsidRPr="0020353A">
        <w:rPr>
          <w:rFonts w:ascii="Times New Roman" w:eastAsia="Calibri" w:hAnsi="Times New Roman" w:cs="Times New Roman"/>
          <w:b/>
        </w:rPr>
        <w:t xml:space="preserve"> :</w:t>
      </w:r>
      <w:proofErr w:type="gramEnd"/>
    </w:p>
    <w:p w:rsidR="0020353A" w:rsidRPr="0020353A" w:rsidRDefault="0020353A" w:rsidP="00095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формирование представлений о русском языке как языке русского народа, государственном языке Российской Федерации, средстве межнационального общения, консолидации и единения народов России;</w:t>
      </w:r>
    </w:p>
    <w:p w:rsidR="0020353A" w:rsidRPr="0020353A" w:rsidRDefault="0020353A" w:rsidP="00095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формирование знаний об устройстве системы языка и закономерностях ее функционирования на современном этапе;</w:t>
      </w:r>
    </w:p>
    <w:p w:rsidR="0020353A" w:rsidRPr="0020353A" w:rsidRDefault="0020353A" w:rsidP="00095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обогащение словарного запаса учащихся, овладение культурой устной и письменной речи, видами речевой деятельности, правилами и способами использования языка в разных условиях общения;</w:t>
      </w:r>
    </w:p>
    <w:p w:rsidR="0020353A" w:rsidRPr="0020353A" w:rsidRDefault="0020353A" w:rsidP="00095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 xml:space="preserve">- овладение важнейшими </w:t>
      </w:r>
      <w:proofErr w:type="spellStart"/>
      <w:r w:rsidRPr="0020353A">
        <w:rPr>
          <w:rFonts w:ascii="Times New Roman" w:eastAsia="Calibri" w:hAnsi="Times New Roman" w:cs="Times New Roman"/>
        </w:rPr>
        <w:t>общепредметными</w:t>
      </w:r>
      <w:proofErr w:type="spellEnd"/>
      <w:r w:rsidRPr="0020353A">
        <w:rPr>
          <w:rFonts w:ascii="Times New Roman" w:eastAsia="Calibri" w:hAnsi="Times New Roman" w:cs="Times New Roman"/>
        </w:rPr>
        <w:t xml:space="preserve"> умениями и универсальными способами деятельности (извлечение информации из лингвистических словарей различных типов и других источников, включая СМИ и Интернет; информационная переработка текста).</w:t>
      </w:r>
    </w:p>
    <w:p w:rsidR="0020353A" w:rsidRPr="0020353A" w:rsidRDefault="0020353A" w:rsidP="00095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  <w:i/>
          <w:iCs/>
        </w:rPr>
        <w:lastRenderedPageBreak/>
        <w:t xml:space="preserve">Цель </w:t>
      </w:r>
      <w:r w:rsidRPr="0020353A">
        <w:rPr>
          <w:rFonts w:ascii="Times New Roman" w:eastAsia="Calibri" w:hAnsi="Times New Roman" w:cs="Times New Roman"/>
        </w:rPr>
        <w:t xml:space="preserve">преподавания </w:t>
      </w:r>
      <w:r w:rsidRPr="00F7347D">
        <w:rPr>
          <w:rFonts w:ascii="Times New Roman" w:eastAsia="Calibri" w:hAnsi="Times New Roman" w:cs="Times New Roman"/>
          <w:b/>
        </w:rPr>
        <w:t>литературы</w:t>
      </w:r>
      <w:r w:rsidRPr="0020353A">
        <w:rPr>
          <w:rFonts w:ascii="Times New Roman" w:eastAsia="Calibri" w:hAnsi="Times New Roman" w:cs="Times New Roman"/>
        </w:rPr>
        <w:t xml:space="preserve"> — воспитание эстетически развитого и мыслящего в категориях культуры читателя, способного самостоятельно понимать и оценивать произведение как художественный образ мира, созданный автором.</w:t>
      </w:r>
    </w:p>
    <w:p w:rsidR="0020353A" w:rsidRPr="0020353A" w:rsidRDefault="0020353A" w:rsidP="00095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Дисциплина дает знания о памятниках отечественной и мировой литературы и фольклора, на их материале школьник учится воспринимать особенности художественного произведения как осуществления авторского творческого замысла, развивает навыки восприятия художественных явлений и вкус к размышлению над прочитанным. Представления о памятниках древней литературы, знание истории новой и новейшей литературы в главнейших именах, событиях, фактах, о литературном процессе и писателях «второго ряда», сведения об этапах и периодах развития литературы, литературных направлениях и школах способствуют восприятию истории, литературы в общем контексте отечественной и мировой истории, пониманию художественного, нравственно-философского и общественного значения литературы.</w:t>
      </w:r>
    </w:p>
    <w:p w:rsidR="0020353A" w:rsidRPr="0020353A" w:rsidRDefault="0020353A" w:rsidP="0020353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20353A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Иностранные языки</w:t>
      </w:r>
      <w:r w:rsidRPr="0020353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</w:t>
      </w:r>
      <w:r w:rsidRPr="0020353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Английский или немецкий язык)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0353A">
        <w:rPr>
          <w:rFonts w:ascii="Times New Roman" w:eastAsia="Calibri" w:hAnsi="Times New Roman" w:cs="Times New Roman"/>
        </w:rPr>
        <w:t xml:space="preserve"> Основная </w:t>
      </w:r>
      <w:r w:rsidRPr="0020353A">
        <w:rPr>
          <w:rFonts w:ascii="Times New Roman" w:eastAsia="Calibri" w:hAnsi="Times New Roman" w:cs="Times New Roman"/>
          <w:i/>
          <w:iCs/>
        </w:rPr>
        <w:t xml:space="preserve">цель </w:t>
      </w:r>
      <w:r w:rsidRPr="0020353A">
        <w:rPr>
          <w:rFonts w:ascii="Times New Roman" w:eastAsia="Calibri" w:hAnsi="Times New Roman" w:cs="Times New Roman"/>
        </w:rPr>
        <w:t xml:space="preserve">изучения </w:t>
      </w:r>
      <w:r w:rsidRPr="0020353A">
        <w:rPr>
          <w:rFonts w:ascii="Times New Roman" w:eastAsia="Calibri" w:hAnsi="Times New Roman" w:cs="Times New Roman"/>
          <w:b/>
        </w:rPr>
        <w:t>иностранных языков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— формирование у школьников иноязычной коммуникативной компетенции, т. е. способности и готовности осуществлять иноязычное межличностное и межкультурное общение с носителями языка.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 xml:space="preserve">Для достижения данной цели необходимо усиление социокультурной направленности обучения иностранным языкам, ориентация на усиление </w:t>
      </w:r>
      <w:proofErr w:type="spellStart"/>
      <w:r w:rsidRPr="0020353A">
        <w:rPr>
          <w:rFonts w:ascii="Times New Roman" w:eastAsia="Calibri" w:hAnsi="Times New Roman" w:cs="Times New Roman"/>
        </w:rPr>
        <w:t>культуроведческого</w:t>
      </w:r>
      <w:proofErr w:type="spellEnd"/>
      <w:r w:rsidRPr="0020353A">
        <w:rPr>
          <w:rFonts w:ascii="Times New Roman" w:eastAsia="Calibri" w:hAnsi="Times New Roman" w:cs="Times New Roman"/>
        </w:rPr>
        <w:t xml:space="preserve"> аспекта в содержании обучения, на включение школьников в диалог культур, что способствует приобщению учащихся к культуре страны изучаемого языка, развитию взаимопонимания, толерантного отношения к проявлению иной культуры, помогает им лучше осознать особенности культуры своей страны и развивает у них умение представлять ее в процессе общения средствами иностранного языка.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Иноязычная коммуникативная компетенция предусматривает развитие коммуникативных умений в основных видах речевой деятельности: говорении, понимании воспринимаемого на слух (</w:t>
      </w:r>
      <w:proofErr w:type="spellStart"/>
      <w:r w:rsidRPr="0020353A">
        <w:rPr>
          <w:rFonts w:ascii="Times New Roman" w:eastAsia="Calibri" w:hAnsi="Times New Roman" w:cs="Times New Roman"/>
        </w:rPr>
        <w:t>аудировании</w:t>
      </w:r>
      <w:proofErr w:type="spellEnd"/>
      <w:r w:rsidRPr="0020353A">
        <w:rPr>
          <w:rFonts w:ascii="Times New Roman" w:eastAsia="Calibri" w:hAnsi="Times New Roman" w:cs="Times New Roman"/>
        </w:rPr>
        <w:t>), чтении и письме. Предметное содержание речи определяется на основе сфер общения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(социально- бытовой, социально- культурной, учебно- трудовой), ситуаций общения и выделенной на их основе тематики общения. Таким образом, компонентами содержания обучения являются: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— предметное содержание речи и эмоционально ценностное отношение к нему (ценностные ориентации);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— коммуникативные умения в названных видах речевой деятельности;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— языковые знания и навыки;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— социокультурные знания и навыки;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— учебно- познавательные и компенсаторные умения (</w:t>
      </w:r>
      <w:proofErr w:type="spellStart"/>
      <w:r w:rsidRPr="0020353A">
        <w:rPr>
          <w:rFonts w:ascii="Times New Roman" w:eastAsia="Calibri" w:hAnsi="Times New Roman" w:cs="Times New Roman"/>
        </w:rPr>
        <w:t>общеучебные</w:t>
      </w:r>
      <w:proofErr w:type="spellEnd"/>
      <w:r w:rsidRPr="0020353A">
        <w:rPr>
          <w:rFonts w:ascii="Times New Roman" w:eastAsia="Calibri" w:hAnsi="Times New Roman" w:cs="Times New Roman"/>
        </w:rPr>
        <w:t xml:space="preserve"> умения и специальные/предметные умения).</w:t>
      </w:r>
    </w:p>
    <w:p w:rsidR="0020353A" w:rsidRPr="0020353A" w:rsidRDefault="0020353A" w:rsidP="0020353A">
      <w:pPr>
        <w:spacing w:after="0" w:line="240" w:lineRule="auto"/>
        <w:ind w:right="100" w:firstLine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035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Общественно-научные предметы (История. Обществознание. География)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  <w:color w:val="000000"/>
        </w:rPr>
        <w:t xml:space="preserve"> </w:t>
      </w:r>
      <w:r w:rsidRPr="0020353A">
        <w:rPr>
          <w:rFonts w:ascii="Times New Roman" w:eastAsia="Calibri" w:hAnsi="Times New Roman" w:cs="Times New Roman"/>
        </w:rPr>
        <w:t xml:space="preserve">Основные </w:t>
      </w:r>
      <w:r w:rsidRPr="0020353A">
        <w:rPr>
          <w:rFonts w:ascii="Times New Roman" w:eastAsia="Calibri" w:hAnsi="Times New Roman" w:cs="Times New Roman"/>
          <w:i/>
          <w:iCs/>
        </w:rPr>
        <w:t xml:space="preserve">цели </w:t>
      </w:r>
      <w:r w:rsidRPr="0020353A">
        <w:rPr>
          <w:rFonts w:ascii="Times New Roman" w:eastAsia="Calibri" w:hAnsi="Times New Roman" w:cs="Times New Roman"/>
        </w:rPr>
        <w:t xml:space="preserve">изучения </w:t>
      </w:r>
      <w:r w:rsidRPr="0020353A">
        <w:rPr>
          <w:rFonts w:ascii="Times New Roman" w:eastAsia="Calibri" w:hAnsi="Times New Roman" w:cs="Times New Roman"/>
          <w:b/>
          <w:u w:val="single"/>
        </w:rPr>
        <w:t>географии</w:t>
      </w:r>
      <w:r w:rsidRPr="0020353A">
        <w:rPr>
          <w:rFonts w:ascii="Times New Roman" w:eastAsia="Calibri" w:hAnsi="Times New Roman" w:cs="Times New Roman"/>
        </w:rPr>
        <w:t>: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формировать географическую картину мира;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·- познание характера, сущности и динамики главных природных, экологических, социально-экономических, социальных, геополитических и иных процессов, происходящих в географическом пространстве России и мира;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-понимание закономерностей размещения населения и территориальной организации хозяйства в связи с природными, социально- 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глубокое и всестороннее изучение географии России, включая ее геополитическое положение, природу, население, хозяйство, регионы, особенности природопользования в их взаимозависимости.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 xml:space="preserve">Основные </w:t>
      </w:r>
      <w:r w:rsidRPr="0020353A">
        <w:rPr>
          <w:rFonts w:ascii="Times New Roman" w:eastAsia="Calibri" w:hAnsi="Times New Roman" w:cs="Times New Roman"/>
          <w:i/>
          <w:iCs/>
        </w:rPr>
        <w:t xml:space="preserve">цели </w:t>
      </w:r>
      <w:r w:rsidRPr="0020353A">
        <w:rPr>
          <w:rFonts w:ascii="Times New Roman" w:eastAsia="Calibri" w:hAnsi="Times New Roman" w:cs="Times New Roman"/>
        </w:rPr>
        <w:t xml:space="preserve">изучения </w:t>
      </w:r>
      <w:r w:rsidRPr="0020353A">
        <w:rPr>
          <w:rFonts w:ascii="Times New Roman" w:eastAsia="Calibri" w:hAnsi="Times New Roman" w:cs="Times New Roman"/>
          <w:b/>
          <w:u w:val="single"/>
        </w:rPr>
        <w:t>истории</w:t>
      </w:r>
      <w:proofErr w:type="gramStart"/>
      <w:r w:rsidRPr="0020353A">
        <w:rPr>
          <w:rFonts w:ascii="Times New Roman" w:eastAsia="Calibri" w:hAnsi="Times New Roman" w:cs="Times New Roman"/>
        </w:rPr>
        <w:t xml:space="preserve"> :</w:t>
      </w:r>
      <w:proofErr w:type="gramEnd"/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формирование у молодого поколения исторических ориентиров самоидентификации в современном мире;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сферах; выработка в доступной для учащихся форме на основе обобщения фактического материала проблемного, диалектического понимания истории; усвоение интегративной системы знания об истории человечества при особом внимании к месту роли России во всемирно-историческом процессе;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воспитание учащихся в духе уважения к истории своего Отечества как единого и неделимого многонационального государства, построенного на основах равенства всех народов России, в духе патриотизма и интернационализма, во взаимопонимании и уважении между народами, неприятии шовинизма и национализма в любой их форме, милитаризма</w:t>
      </w:r>
      <w:proofErr w:type="gramStart"/>
      <w:r w:rsidRPr="0020353A">
        <w:rPr>
          <w:rFonts w:ascii="Times New Roman" w:eastAsia="Calibri" w:hAnsi="Times New Roman" w:cs="Times New Roman"/>
        </w:rPr>
        <w:t xml:space="preserve"> ,</w:t>
      </w:r>
      <w:proofErr w:type="gramEnd"/>
      <w:r w:rsidRPr="0020353A">
        <w:rPr>
          <w:rFonts w:ascii="Times New Roman" w:eastAsia="Calibri" w:hAnsi="Times New Roman" w:cs="Times New Roman"/>
        </w:rPr>
        <w:t xml:space="preserve"> пропаганды войны; развитие у учащихся стремления внести свой вклад в решение глобальных проблем современности;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развитие способностей учащихся на основе исторического анализа и проблемного подхода осмысливать процессы, события и явления в их динамике, взаимосвязи и взаимообусловленности с учетом принципов научной объективности и историзма;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lastRenderedPageBreak/>
        <w:t>- формирование у учащихся общественной системы ценностей на основе осмысления закономерности и прогрессивности общественного развития и осознания приоритета общественного интереса над личностным и уникальности каждой личности, раскрывающейся полностью только в обществе и через общество;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выработка современного понимания истории в контексте гуманитарного знания и общественной жизни;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развитие навыков исторического анализа и синтеза, формирование понимания взаимовлияния исторических событий и процессов.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  <w:b/>
          <w:u w:val="single"/>
        </w:rPr>
        <w:t>Обществоведческое образование</w:t>
      </w:r>
      <w:r w:rsidRPr="0020353A">
        <w:rPr>
          <w:rFonts w:ascii="Times New Roman" w:eastAsia="Calibri" w:hAnsi="Times New Roman" w:cs="Times New Roman"/>
        </w:rPr>
        <w:t xml:space="preserve"> — необходимое условие оптимальной социализации личности, содействующее ее вхождению в мир человеческой культуры и общественных ценностей и в то же время открытию и утверждению уникального и неповторимого собственного «Я».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Основы экономических знаний необходимы для формирования у подростка адекватного восприятия экономической ситуации в стране, в мире. Они также являются инструментом, который выпускник средней школы сможет использовать для правильного выстраивания своих отношений с будущим работодателем, коллегами по профессиональной деятельности, государственными и коммерческими экономическими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структурами.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Социологические знания призваны способствовать формированию всестороннего взгляда на общественные процессы и представляют собой каркас социального мышления как системного понимания объективных и субъективных элементов социальных тенденций. Целостное системное социологическое мышление поможет молодежи занять в обществе активную социальную позицию.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Овладение знаниями по праву — обязательный элемент развития социально активной личности, обладающей необходимым для современного общества уровнем правосознания и правовой культуры. В свою очередь, это воспитывает внутреннюю убежденность в необходимости соблюдения норм права, ответственное и уважительное отношение к правам и свободам других лиц, гражданскую позицию.</w:t>
      </w:r>
    </w:p>
    <w:p w:rsidR="0020353A" w:rsidRPr="0020353A" w:rsidRDefault="0099011B" w:rsidP="0020353A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Математика и</w:t>
      </w:r>
      <w:r w:rsidR="0020353A" w:rsidRPr="0020353A"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 информатика  (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Алгебра и начала математического анализа</w:t>
      </w:r>
      <w:r w:rsidR="0020353A" w:rsidRPr="0020353A"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,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 геометрия, Вероятность и статистика, </w:t>
      </w:r>
      <w:r w:rsidR="0020353A" w:rsidRPr="0020353A"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 информатика)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 xml:space="preserve">Основные </w:t>
      </w:r>
      <w:r w:rsidRPr="0020353A">
        <w:rPr>
          <w:rFonts w:ascii="Times New Roman" w:eastAsia="Calibri" w:hAnsi="Times New Roman" w:cs="Times New Roman"/>
          <w:i/>
          <w:iCs/>
        </w:rPr>
        <w:t xml:space="preserve">цели </w:t>
      </w:r>
      <w:r w:rsidRPr="0020353A">
        <w:rPr>
          <w:rFonts w:ascii="Times New Roman" w:eastAsia="Calibri" w:hAnsi="Times New Roman" w:cs="Times New Roman"/>
        </w:rPr>
        <w:t xml:space="preserve">изучения </w:t>
      </w:r>
      <w:r w:rsidRPr="0020353A">
        <w:rPr>
          <w:rFonts w:ascii="Times New Roman" w:eastAsia="Calibri" w:hAnsi="Times New Roman" w:cs="Times New Roman"/>
          <w:b/>
        </w:rPr>
        <w:t>информатики</w:t>
      </w:r>
      <w:r w:rsidRPr="0020353A">
        <w:rPr>
          <w:rFonts w:ascii="Times New Roman" w:eastAsia="Calibri" w:hAnsi="Times New Roman" w:cs="Times New Roman"/>
        </w:rPr>
        <w:t xml:space="preserve"> в школе: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·- 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развитие познавательных интересов, интеллектуальных и творческих способностей средствами ИКТ;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воспитание ответственного отношения к информации с учетом правовых и этических аспектов ее распространения, избирательного отношения к полученной информации;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20353A">
        <w:rPr>
          <w:rFonts w:ascii="Times New Roman" w:eastAsia="Calibri" w:hAnsi="Times New Roman" w:cs="Times New Roman"/>
        </w:rPr>
        <w:t>- выработка навыков применения средств ИКТ в повседневной жизни, при выполнении индивидуальных и коллективных проектов, в учебной деятельности, при дальнейшей освоении профессий, востребованных на рынке труда.</w:t>
      </w:r>
      <w:proofErr w:type="gramEnd"/>
    </w:p>
    <w:p w:rsidR="0020353A" w:rsidRPr="0020353A" w:rsidRDefault="0020353A" w:rsidP="0020353A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Изучение </w:t>
      </w:r>
      <w:r w:rsidRPr="0020353A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математики</w:t>
      </w:r>
      <w:r w:rsidR="0099011B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 </w:t>
      </w:r>
      <w:r w:rsidR="0099011B" w:rsidRPr="0099011B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(</w:t>
      </w:r>
      <w:r w:rsidR="0099011B" w:rsidRPr="0099011B">
        <w:rPr>
          <w:rFonts w:ascii="Times New Roman" w:eastAsia="SimSun" w:hAnsi="Times New Roman" w:cs="Times New Roman"/>
          <w:b/>
          <w:bCs/>
          <w:kern w:val="2"/>
          <w:szCs w:val="24"/>
          <w:u w:val="single"/>
          <w:lang w:eastAsia="ar-SA"/>
        </w:rPr>
        <w:t>Алгебра и начала математического анализа, геометрия, Вероятность и статистика</w:t>
      </w:r>
      <w:r w:rsidR="0099011B" w:rsidRPr="0099011B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) </w:t>
      </w:r>
      <w:r w:rsidRPr="0020353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направлено на достижение следующих целей:</w:t>
      </w:r>
    </w:p>
    <w:p w:rsidR="0020353A" w:rsidRPr="0020353A" w:rsidRDefault="0020353A" w:rsidP="0020353A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формирование представлений о математике как универсальном языке науки,</w:t>
      </w:r>
    </w:p>
    <w:p w:rsidR="0020353A" w:rsidRPr="0020353A" w:rsidRDefault="0020353A" w:rsidP="0020353A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средстве моделирования явлений и процессов, об идеях и методах математики;</w:t>
      </w:r>
    </w:p>
    <w:p w:rsidR="0020353A" w:rsidRPr="0020353A" w:rsidRDefault="0020353A" w:rsidP="0020353A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 последующего обучения в высшей школе;</w:t>
      </w:r>
    </w:p>
    <w:p w:rsidR="0020353A" w:rsidRPr="0020353A" w:rsidRDefault="0020353A" w:rsidP="0020353A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20353A" w:rsidRPr="0020353A" w:rsidRDefault="0020353A" w:rsidP="0020353A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 с историей развития математики, эволюцией математических идей</w:t>
      </w:r>
      <w:r w:rsidRPr="00203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0353A" w:rsidRPr="0020353A" w:rsidRDefault="0020353A" w:rsidP="0020353A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  <w:r w:rsidRPr="0020353A"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Естественнонаучные предметы:  химия, биология, физика</w:t>
      </w:r>
      <w:r w:rsidR="0099011B"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 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 xml:space="preserve">Основные </w:t>
      </w:r>
      <w:r w:rsidRPr="0020353A">
        <w:rPr>
          <w:rFonts w:ascii="Times New Roman" w:eastAsia="Calibri" w:hAnsi="Times New Roman" w:cs="Times New Roman"/>
          <w:i/>
          <w:iCs/>
        </w:rPr>
        <w:t xml:space="preserve">цели </w:t>
      </w:r>
      <w:r w:rsidRPr="0020353A">
        <w:rPr>
          <w:rFonts w:ascii="Times New Roman" w:eastAsia="Calibri" w:hAnsi="Times New Roman" w:cs="Times New Roman"/>
        </w:rPr>
        <w:t xml:space="preserve">изучения </w:t>
      </w:r>
      <w:r w:rsidRPr="0020353A">
        <w:rPr>
          <w:rFonts w:ascii="Times New Roman" w:eastAsia="Calibri" w:hAnsi="Times New Roman" w:cs="Times New Roman"/>
          <w:b/>
        </w:rPr>
        <w:t>химии</w:t>
      </w:r>
      <w:r w:rsidRPr="0020353A">
        <w:rPr>
          <w:rFonts w:ascii="Times New Roman" w:eastAsia="Calibri" w:hAnsi="Times New Roman" w:cs="Times New Roman"/>
        </w:rPr>
        <w:t>: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формирование представлений о химической составляющей естественно-научной картины мира, важнейших химических понятиях, законах и теориях;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овладение методами научного познания для объяснения химических явлений и свойств веществ, оценки роли химии в развитии современных технологий и получении новых материалов;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-воспитание убежденности в позитивной роли химии в жизни современного общества, необходимости грамотного отношения к своему здоровью и окружающей среде;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lastRenderedPageBreak/>
        <w:t>- применение полученных знаний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20353A">
        <w:rPr>
          <w:rFonts w:ascii="Times New Roman" w:eastAsia="Calibri" w:hAnsi="Times New Roman" w:cs="Times New Roman"/>
        </w:rPr>
        <w:t xml:space="preserve">Основные </w:t>
      </w:r>
      <w:r w:rsidRPr="0020353A">
        <w:rPr>
          <w:rFonts w:ascii="Times New Roman" w:eastAsia="Calibri" w:hAnsi="Times New Roman" w:cs="Times New Roman"/>
          <w:i/>
          <w:iCs/>
        </w:rPr>
        <w:t xml:space="preserve">цели </w:t>
      </w:r>
      <w:r w:rsidRPr="0020353A">
        <w:rPr>
          <w:rFonts w:ascii="Times New Roman" w:eastAsia="Calibri" w:hAnsi="Times New Roman" w:cs="Times New Roman"/>
        </w:rPr>
        <w:t xml:space="preserve">изучения </w:t>
      </w:r>
      <w:r w:rsidRPr="0020353A">
        <w:rPr>
          <w:rFonts w:ascii="Times New Roman" w:eastAsia="Calibri" w:hAnsi="Times New Roman" w:cs="Times New Roman"/>
          <w:b/>
        </w:rPr>
        <w:t>биологии</w:t>
      </w:r>
      <w:proofErr w:type="gramStart"/>
      <w:r w:rsidRPr="0020353A">
        <w:rPr>
          <w:rFonts w:ascii="Times New Roman" w:eastAsia="Calibri" w:hAnsi="Times New Roman" w:cs="Times New Roman"/>
          <w:b/>
        </w:rPr>
        <w:t xml:space="preserve"> :</w:t>
      </w:r>
      <w:proofErr w:type="gramEnd"/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формирование научного мировоззрения на основе знаний о живой природе и присущих ей закономерностях, биологических системах;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 xml:space="preserve">- овладение знаниями о строении, жизнедеятельности, многообразии и </w:t>
      </w:r>
      <w:proofErr w:type="spellStart"/>
      <w:r w:rsidRPr="0020353A">
        <w:rPr>
          <w:rFonts w:ascii="Times New Roman" w:eastAsia="Calibri" w:hAnsi="Times New Roman" w:cs="Times New Roman"/>
        </w:rPr>
        <w:t>средообразующей</w:t>
      </w:r>
      <w:proofErr w:type="spellEnd"/>
      <w:r w:rsidRPr="0020353A">
        <w:rPr>
          <w:rFonts w:ascii="Times New Roman" w:eastAsia="Calibri" w:hAnsi="Times New Roman" w:cs="Times New Roman"/>
        </w:rPr>
        <w:t xml:space="preserve"> роли живых организмов;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овладение методами познания живой природы и умениями использовать их в практической деятельности;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воспитание ценностного отношения к живой природе, собственному здоровью и здоровью окружающих, культуры поведения в окружающей среде, т. е. гигиенической, генетической и экологической грамотности;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овладение умениями соблюдать гигиенические нормы и правила здорового образа жизни, оценивать последствия своей деятельности по отношению к окружающей среде, здоровью других людей и собственному организму.</w:t>
      </w:r>
    </w:p>
    <w:p w:rsidR="0020353A" w:rsidRPr="0020353A" w:rsidRDefault="0020353A" w:rsidP="00AC1475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Изучение </w:t>
      </w:r>
      <w:r w:rsidRPr="0020353A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физики </w:t>
      </w:r>
      <w:r w:rsidRPr="0020353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направлено на достижение следующих целей:</w:t>
      </w:r>
    </w:p>
    <w:p w:rsidR="0020353A" w:rsidRPr="0020353A" w:rsidRDefault="0020353A" w:rsidP="00AC1475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20353A" w:rsidRPr="0020353A" w:rsidRDefault="0020353A" w:rsidP="00AC1475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20353A" w:rsidRPr="0020353A" w:rsidRDefault="0020353A" w:rsidP="00AC1475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</w:t>
      </w:r>
    </w:p>
    <w:p w:rsidR="0020353A" w:rsidRPr="0020353A" w:rsidRDefault="0020353A" w:rsidP="00AC1475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99011B" w:rsidRDefault="0020353A" w:rsidP="00AC1475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</w:t>
      </w:r>
    </w:p>
    <w:p w:rsidR="0020353A" w:rsidRPr="0099011B" w:rsidRDefault="0020353A" w:rsidP="00AC1475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9011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формирование и расширение представлений   о мире и Вселенной;</w:t>
      </w:r>
    </w:p>
    <w:p w:rsidR="0020353A" w:rsidRPr="0020353A" w:rsidRDefault="0099011B" w:rsidP="0020353A">
      <w:pPr>
        <w:shd w:val="clear" w:color="auto" w:fill="FFFFFF"/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</w:p>
    <w:p w:rsidR="0020353A" w:rsidRPr="0020353A" w:rsidRDefault="0020353A" w:rsidP="00095008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  <w:r w:rsidRPr="0020353A"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Физическая культура</w:t>
      </w:r>
      <w:r w:rsidR="0099011B"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, </w:t>
      </w:r>
      <w:r w:rsidR="00AC1475"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  (физическая культура</w:t>
      </w:r>
      <w:r w:rsidRPr="0020353A"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).</w:t>
      </w:r>
    </w:p>
    <w:p w:rsidR="0020353A" w:rsidRPr="0020353A" w:rsidRDefault="0020353A" w:rsidP="00095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 xml:space="preserve">Основными целями освоения </w:t>
      </w:r>
      <w:r w:rsidRPr="0020353A">
        <w:rPr>
          <w:rFonts w:ascii="Times New Roman" w:eastAsia="Calibri" w:hAnsi="Times New Roman" w:cs="Times New Roman"/>
          <w:b/>
          <w:u w:val="single"/>
        </w:rPr>
        <w:t>физической культуры</w:t>
      </w:r>
      <w:r w:rsidRPr="0020353A">
        <w:rPr>
          <w:rFonts w:ascii="Times New Roman" w:eastAsia="Calibri" w:hAnsi="Times New Roman" w:cs="Times New Roman"/>
        </w:rPr>
        <w:t xml:space="preserve">  являются:</w:t>
      </w:r>
    </w:p>
    <w:p w:rsidR="0020353A" w:rsidRPr="0020353A" w:rsidRDefault="0020353A" w:rsidP="00095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— формирование культуры здоровья, повышение функциональных и адаптивных возможностей организма, развитие основных физических качеств и психофизических способностей, обеспечение должного уровня индивидуальной физической подготовленности;</w:t>
      </w:r>
    </w:p>
    <w:p w:rsidR="0020353A" w:rsidRPr="0020353A" w:rsidRDefault="0020353A" w:rsidP="00095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 xml:space="preserve">— формирование культуры движений, обогащение двигательного опыта физическими упражнениями с общеразвивающей, </w:t>
      </w:r>
      <w:proofErr w:type="spellStart"/>
      <w:r w:rsidRPr="0020353A">
        <w:rPr>
          <w:rFonts w:ascii="Times New Roman" w:eastAsia="Calibri" w:hAnsi="Times New Roman" w:cs="Times New Roman"/>
        </w:rPr>
        <w:t>прикладно</w:t>
      </w:r>
      <w:proofErr w:type="spellEnd"/>
      <w:r w:rsidRPr="0020353A">
        <w:rPr>
          <w:rFonts w:ascii="Times New Roman" w:eastAsia="Calibri" w:hAnsi="Times New Roman" w:cs="Times New Roman"/>
        </w:rPr>
        <w:t>- ориентированной и реабилитационно-релаксационной направленностью, техническими действиями и приемами базовых видов спорта;</w:t>
      </w:r>
    </w:p>
    <w:p w:rsidR="0020353A" w:rsidRPr="0020353A" w:rsidRDefault="0020353A" w:rsidP="00095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— формирование культуры телосложения, овладение технологиями современных оздоровительных систем физического воспитания, способами индивидуальной коррекции осанки и телосложения;</w:t>
      </w:r>
    </w:p>
    <w:p w:rsidR="0020353A" w:rsidRPr="0020353A" w:rsidRDefault="0020353A" w:rsidP="00095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 xml:space="preserve">— овладение системой знаний о физической культуре, ее истории и современном развитии, роли в жизнедеятельности современного человека, профилактике </w:t>
      </w:r>
      <w:proofErr w:type="spellStart"/>
      <w:r w:rsidRPr="0020353A">
        <w:rPr>
          <w:rFonts w:ascii="Times New Roman" w:eastAsia="Calibri" w:hAnsi="Times New Roman" w:cs="Times New Roman"/>
        </w:rPr>
        <w:t>дивиантного</w:t>
      </w:r>
      <w:proofErr w:type="spellEnd"/>
      <w:r w:rsidRPr="0020353A">
        <w:rPr>
          <w:rFonts w:ascii="Times New Roman" w:eastAsia="Calibri" w:hAnsi="Times New Roman" w:cs="Times New Roman"/>
        </w:rPr>
        <w:t xml:space="preserve"> поведения и вредных привычек, об укреплении и длительном сохранении здоровья, о формировании здорового образа жизни;</w:t>
      </w:r>
    </w:p>
    <w:p w:rsidR="0020353A" w:rsidRPr="0020353A" w:rsidRDefault="0020353A" w:rsidP="00095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— воспитание положительных качеств личности, норм коллективного взаимодействия и творческого сотрудничества, взаимопомощи и уважения в совместных формах занятий физкультурно-оздоровительной и спортивно- оздоровительной деятельностью.</w:t>
      </w:r>
    </w:p>
    <w:p w:rsidR="00AC1475" w:rsidRDefault="00AC1475" w:rsidP="00AC1475">
      <w:pPr>
        <w:shd w:val="clear" w:color="auto" w:fill="FFFFFF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Основ</w:t>
      </w:r>
      <w:r w:rsidR="00B943CD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ы</w:t>
      </w:r>
      <w:r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 безопасности защиты Родины</w:t>
      </w:r>
    </w:p>
    <w:p w:rsidR="00AC1475" w:rsidRPr="00AC1475" w:rsidRDefault="00AC1475" w:rsidP="00AC1475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1475">
        <w:rPr>
          <w:rFonts w:ascii="Times New Roman" w:eastAsia="Times New Roman" w:hAnsi="Times New Roman" w:cs="Times New Roman"/>
          <w:color w:val="000000"/>
          <w:lang w:eastAsia="ru-RU"/>
        </w:rPr>
        <w:t xml:space="preserve">Изучение предметной области "Основы безопасности и защиты Родины" должно обеспечить: </w:t>
      </w:r>
    </w:p>
    <w:p w:rsidR="00AC1475" w:rsidRPr="00AC1475" w:rsidRDefault="00AC1475" w:rsidP="00AC1475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1475">
        <w:rPr>
          <w:rFonts w:ascii="Times New Roman" w:eastAsia="Times New Roman" w:hAnsi="Times New Roman" w:cs="Times New Roman"/>
          <w:color w:val="000000"/>
          <w:lang w:eastAsia="ru-RU"/>
        </w:rPr>
        <w:t>физическое, эмоциональное, интеллектуальное и социальное развитие личности обучающихся с учетом исторической, общекультурной и ценностной составляющей предметной области;</w:t>
      </w:r>
    </w:p>
    <w:p w:rsidR="00AC1475" w:rsidRPr="00AC1475" w:rsidRDefault="00AC1475" w:rsidP="00AC1475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1475">
        <w:rPr>
          <w:rFonts w:ascii="Times New Roman" w:eastAsia="Times New Roman" w:hAnsi="Times New Roman" w:cs="Times New Roman"/>
          <w:color w:val="000000"/>
          <w:lang w:eastAsia="ru-RU"/>
        </w:rPr>
        <w:t>формирование и развитие установок экологически целесообразного и здорового образа жизни;</w:t>
      </w:r>
    </w:p>
    <w:p w:rsidR="00AC1475" w:rsidRPr="00AC1475" w:rsidRDefault="00AC1475" w:rsidP="00AC1475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1475">
        <w:rPr>
          <w:rFonts w:ascii="Times New Roman" w:eastAsia="Times New Roman" w:hAnsi="Times New Roman" w:cs="Times New Roman"/>
          <w:color w:val="000000"/>
          <w:lang w:eastAsia="ru-RU"/>
        </w:rPr>
        <w:t>понимание личной и общественной значимости современной культуры безопасности жизнедеятельности и защиты Родины;</w:t>
      </w:r>
    </w:p>
    <w:p w:rsidR="00AC1475" w:rsidRPr="00AC1475" w:rsidRDefault="00AC1475" w:rsidP="00AC1475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1475">
        <w:rPr>
          <w:rFonts w:ascii="Times New Roman" w:eastAsia="Times New Roman" w:hAnsi="Times New Roman" w:cs="Times New Roman"/>
          <w:color w:val="000000"/>
          <w:lang w:eastAsia="ru-RU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 как естественной основы безопасности жизни;</w:t>
      </w:r>
    </w:p>
    <w:p w:rsidR="00AC1475" w:rsidRPr="00AC1475" w:rsidRDefault="00AC1475" w:rsidP="00AC1475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14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понимание роли государства и действующего законодательства в обеспечении национальной безопасности и защиты населения;</w:t>
      </w:r>
    </w:p>
    <w:p w:rsidR="00AC1475" w:rsidRPr="00AC1475" w:rsidRDefault="00AC1475" w:rsidP="00AC1475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1475">
        <w:rPr>
          <w:rFonts w:ascii="Times New Roman" w:eastAsia="Times New Roman" w:hAnsi="Times New Roman" w:cs="Times New Roman"/>
          <w:color w:val="000000"/>
          <w:lang w:eastAsia="ru-RU"/>
        </w:rPr>
        <w:t>установление связей между жизненным опытом обучающихся и знаниями из разных предметных областей.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0353A" w:rsidRPr="0020353A" w:rsidRDefault="0020353A" w:rsidP="00095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1475">
        <w:rPr>
          <w:rFonts w:ascii="Times New Roman" w:eastAsia="Calibri" w:hAnsi="Times New Roman" w:cs="Times New Roman"/>
          <w:b/>
        </w:rPr>
        <w:t>Элективные учебные предметы</w:t>
      </w:r>
      <w:r w:rsidRPr="0020353A">
        <w:rPr>
          <w:rFonts w:ascii="Times New Roman" w:eastAsia="Calibri" w:hAnsi="Times New Roman" w:cs="Times New Roman"/>
        </w:rPr>
        <w:t xml:space="preserve"> – обязательные учебные предметы по выбору (часть, формируемая участниками образовательных отношений) позволяют поддерживать изучение смежных учебных предметов на профильном уровне и получать дополнительную подготовку для сдачи ЕГЭ, а так же как «надстройка» профильного учебного предмета.</w:t>
      </w:r>
    </w:p>
    <w:p w:rsidR="0020353A" w:rsidRPr="0020353A" w:rsidRDefault="0020353A" w:rsidP="00095008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4"/>
          <w:lang w:eastAsia="ru-RU"/>
        </w:rPr>
      </w:pPr>
      <w:r w:rsidRPr="0020353A">
        <w:rPr>
          <w:rFonts w:ascii="Times New Roman" w:eastAsia="Times New Roman" w:hAnsi="Times New Roman" w:cs="Times New Roman"/>
          <w:kern w:val="24"/>
          <w:lang w:eastAsia="ru-RU"/>
        </w:rPr>
        <w:t xml:space="preserve">Цели дополнительных учебных предметов: </w:t>
      </w:r>
    </w:p>
    <w:p w:rsidR="0020353A" w:rsidRPr="0020353A" w:rsidRDefault="0020353A" w:rsidP="00095008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0353A">
        <w:rPr>
          <w:rFonts w:ascii="Times New Roman" w:eastAsia="Times New Roman" w:hAnsi="Times New Roman" w:cs="Times New Roman"/>
          <w:kern w:val="24"/>
          <w:lang w:eastAsia="ru-RU"/>
        </w:rPr>
        <w:t>- удовлетворение индивидуальных запросов обучающихся;</w:t>
      </w:r>
    </w:p>
    <w:p w:rsidR="0020353A" w:rsidRPr="0020353A" w:rsidRDefault="0020353A" w:rsidP="00095008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0353A">
        <w:rPr>
          <w:rFonts w:ascii="Times New Roman" w:eastAsia="Times New Roman" w:hAnsi="Times New Roman" w:cs="Times New Roman"/>
          <w:kern w:val="24"/>
          <w:lang w:eastAsia="ru-RU"/>
        </w:rPr>
        <w:t>- развитие общеобразовательной, общекультурной составляющей при получении среднего общего образования;</w:t>
      </w:r>
    </w:p>
    <w:p w:rsidR="0020353A" w:rsidRPr="0020353A" w:rsidRDefault="0020353A" w:rsidP="00095008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0353A">
        <w:rPr>
          <w:rFonts w:ascii="Times New Roman" w:eastAsia="Times New Roman" w:hAnsi="Times New Roman" w:cs="Times New Roman"/>
          <w:kern w:val="24"/>
          <w:lang w:eastAsia="ru-RU"/>
        </w:rPr>
        <w:t>- развитие личности обучающихся, их познавательных интересов, интеллектуальной и ценностно-смысловой сферы;</w:t>
      </w:r>
    </w:p>
    <w:p w:rsidR="0020353A" w:rsidRPr="0020353A" w:rsidRDefault="0020353A" w:rsidP="00095008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0353A">
        <w:rPr>
          <w:rFonts w:ascii="Times New Roman" w:eastAsia="Times New Roman" w:hAnsi="Times New Roman" w:cs="Times New Roman"/>
          <w:kern w:val="24"/>
          <w:lang w:eastAsia="ru-RU"/>
        </w:rPr>
        <w:t xml:space="preserve">- развитие навыков самообразования и </w:t>
      </w:r>
      <w:proofErr w:type="spellStart"/>
      <w:r w:rsidRPr="0020353A">
        <w:rPr>
          <w:rFonts w:ascii="Times New Roman" w:eastAsia="Times New Roman" w:hAnsi="Times New Roman" w:cs="Times New Roman"/>
          <w:kern w:val="24"/>
          <w:lang w:eastAsia="ru-RU"/>
        </w:rPr>
        <w:t>самопроектирования</w:t>
      </w:r>
      <w:proofErr w:type="spellEnd"/>
      <w:r w:rsidRPr="0020353A">
        <w:rPr>
          <w:rFonts w:ascii="Times New Roman" w:eastAsia="Times New Roman" w:hAnsi="Times New Roman" w:cs="Times New Roman"/>
          <w:kern w:val="24"/>
          <w:lang w:eastAsia="ru-RU"/>
        </w:rPr>
        <w:t>;</w:t>
      </w:r>
    </w:p>
    <w:p w:rsidR="0020353A" w:rsidRPr="0020353A" w:rsidRDefault="0020353A" w:rsidP="00095008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4"/>
          <w:lang w:eastAsia="ru-RU"/>
        </w:rPr>
      </w:pPr>
      <w:r w:rsidRPr="0020353A">
        <w:rPr>
          <w:rFonts w:ascii="Times New Roman" w:eastAsia="Times New Roman" w:hAnsi="Times New Roman" w:cs="Times New Roman"/>
          <w:kern w:val="24"/>
          <w:lang w:eastAsia="ru-RU"/>
        </w:rPr>
        <w:t>- углубление, расширение и систематизацию знаний в выбранной области научного знания или вида деятельности;</w:t>
      </w:r>
    </w:p>
    <w:p w:rsidR="0020353A" w:rsidRPr="0020353A" w:rsidRDefault="0020353A" w:rsidP="00095008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0353A">
        <w:rPr>
          <w:rFonts w:ascii="Times New Roman" w:eastAsia="Times New Roman" w:hAnsi="Times New Roman" w:cs="Times New Roman"/>
          <w:kern w:val="24"/>
          <w:lang w:eastAsia="ru-RU"/>
        </w:rPr>
        <w:t>- совершенствование имеющегося и приобретение нового опыта познавательной деятельности, профессионального самоопределения обучающихся.</w:t>
      </w:r>
    </w:p>
    <w:p w:rsidR="0020353A" w:rsidRPr="0020353A" w:rsidRDefault="0020353A" w:rsidP="00095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Для повышения уровня знаний базового предмета и подготовки выпускников  к ЕГЭ в учебном плане выделены часы на элективные курсы:</w:t>
      </w:r>
    </w:p>
    <w:p w:rsidR="00D61295" w:rsidRPr="00D61295" w:rsidRDefault="00D61295" w:rsidP="00D61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1"/>
        <w:gridCol w:w="5257"/>
      </w:tblGrid>
      <w:tr w:rsidR="00D61295" w:rsidRPr="00882FAA" w:rsidTr="00D61295">
        <w:trPr>
          <w:trHeight w:val="174"/>
        </w:trPr>
        <w:tc>
          <w:tcPr>
            <w:tcW w:w="4571" w:type="dxa"/>
          </w:tcPr>
          <w:p w:rsidR="00D61295" w:rsidRPr="00C672E7" w:rsidRDefault="00D61295" w:rsidP="00D61295">
            <w:pPr>
              <w:shd w:val="clear" w:color="auto" w:fill="FFFFFF"/>
              <w:tabs>
                <w:tab w:val="left" w:pos="540"/>
                <w:tab w:val="left" w:pos="1800"/>
              </w:tabs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72E7">
              <w:rPr>
                <w:rFonts w:ascii="Times New Roman" w:eastAsia="Times New Roman" w:hAnsi="Times New Roman" w:cs="Times New Roman"/>
                <w:b/>
                <w:lang w:eastAsia="ru-RU"/>
              </w:rPr>
              <w:t>10 «Б»</w:t>
            </w:r>
          </w:p>
          <w:p w:rsidR="00F7581A" w:rsidRPr="00C672E7" w:rsidRDefault="0099011B" w:rsidP="00F7581A">
            <w:pPr>
              <w:suppressAutoHyphens/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67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1295" w:rsidRPr="00C672E7" w:rsidRDefault="00BD5C07" w:rsidP="00095008">
            <w:pPr>
              <w:shd w:val="clear" w:color="auto" w:fill="FFFFFF"/>
              <w:tabs>
                <w:tab w:val="left" w:pos="540"/>
                <w:tab w:val="left" w:pos="1800"/>
              </w:tabs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72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Итого: </w:t>
            </w:r>
            <w:r w:rsidR="0009500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D61295" w:rsidRPr="00C672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часа</w:t>
            </w:r>
          </w:p>
        </w:tc>
        <w:tc>
          <w:tcPr>
            <w:tcW w:w="5257" w:type="dxa"/>
          </w:tcPr>
          <w:p w:rsidR="00D61295" w:rsidRPr="00C672E7" w:rsidRDefault="00D61295" w:rsidP="00D61295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72E7">
              <w:rPr>
                <w:rFonts w:ascii="Times New Roman" w:eastAsia="Times New Roman" w:hAnsi="Times New Roman" w:cs="Times New Roman"/>
                <w:b/>
                <w:lang w:eastAsia="ru-RU"/>
              </w:rPr>
              <w:t>11 «Б»</w:t>
            </w:r>
          </w:p>
          <w:p w:rsidR="00152EA3" w:rsidRPr="00C672E7" w:rsidRDefault="00B41D86" w:rsidP="0099011B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72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9011B" w:rsidRPr="00C67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1295" w:rsidRPr="00C672E7" w:rsidRDefault="0099011B" w:rsidP="00D61295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72E7">
              <w:rPr>
                <w:rFonts w:ascii="Times New Roman" w:eastAsia="Times New Roman" w:hAnsi="Times New Roman" w:cs="Times New Roman"/>
                <w:b/>
                <w:lang w:eastAsia="ru-RU"/>
              </w:rPr>
              <w:t>Итого: 4</w:t>
            </w:r>
            <w:r w:rsidR="00D61295" w:rsidRPr="00C672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часа</w:t>
            </w:r>
          </w:p>
        </w:tc>
      </w:tr>
    </w:tbl>
    <w:p w:rsidR="009158C7" w:rsidRPr="00882FAA" w:rsidRDefault="009158C7" w:rsidP="00D61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158C7" w:rsidRPr="00882FAA" w:rsidRDefault="009158C7" w:rsidP="009158C7">
      <w:pPr>
        <w:shd w:val="clear" w:color="auto" w:fill="FFFFFF"/>
        <w:tabs>
          <w:tab w:val="left" w:pos="540"/>
          <w:tab w:val="left" w:pos="1800"/>
        </w:tabs>
        <w:spacing w:after="0" w:line="240" w:lineRule="auto"/>
        <w:ind w:left="14"/>
        <w:jc w:val="both"/>
        <w:rPr>
          <w:rFonts w:ascii="Times New Roman" w:eastAsia="Times New Roman" w:hAnsi="Times New Roman" w:cs="Times New Roman"/>
          <w:lang w:eastAsia="ru-RU"/>
        </w:rPr>
      </w:pPr>
      <w:r w:rsidRPr="00882FAA">
        <w:rPr>
          <w:rFonts w:ascii="Times New Roman" w:eastAsia="Times New Roman" w:hAnsi="Times New Roman" w:cs="Times New Roman"/>
          <w:lang w:eastAsia="ru-RU"/>
        </w:rPr>
        <w:t>Учебный план 10-11 - классов  обеспечивает полную реализацию  ФГОС СОО, охватывает весь перечень учебных предметов на среднем уровне образования и позволяет сформировать целостное мировоззрение выпускника.</w:t>
      </w:r>
    </w:p>
    <w:p w:rsidR="00B41D86" w:rsidRPr="00B41D86" w:rsidRDefault="009158C7" w:rsidP="00B41D8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F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41D86" w:rsidRPr="00B41D86">
        <w:rPr>
          <w:rFonts w:ascii="Times New Roman" w:eastAsia="Times New Roman" w:hAnsi="Times New Roman" w:cs="Times New Roman"/>
          <w:lang w:eastAsia="ru-RU"/>
        </w:rPr>
        <w:t xml:space="preserve"> </w:t>
      </w:r>
      <w:r w:rsidR="00B41D86" w:rsidRPr="00B41D8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Организация внеурочной деятельности в соответствии с требованиями</w:t>
      </w:r>
    </w:p>
    <w:p w:rsidR="00B41D86" w:rsidRPr="00B41D86" w:rsidRDefault="00B41D86" w:rsidP="00B41D86">
      <w:pPr>
        <w:spacing w:after="160" w:line="25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D8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ФГОС СОО</w:t>
      </w:r>
    </w:p>
    <w:p w:rsidR="00B41D86" w:rsidRPr="00B41D86" w:rsidRDefault="00B41D86" w:rsidP="00B41D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D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ФГОС СОО основная общеобразовательная программа среднего общего образования реализуется общеобразовательной организацией, в том числе, и через внеурочную деятельность, под которой следует понимать образовательную деятельность, осуществляемую в формах, отличных от классно-урочной (кружки, художественные студии, спортивные клубы и секции, юношеские организации, краеведческая работа, научно-практические конференции,  школьные научные общества, олимпиады, поисковые и научные исследования, общественно полезные  практики, военно-патриотические объединения и т. д.), и направленную на достижение планируемых результатов освоения образовательной программы основного общего образования, в первую очередь, личностных и </w:t>
      </w:r>
      <w:proofErr w:type="spellStart"/>
      <w:r w:rsidRPr="00B41D86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41D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результатов.</w:t>
      </w:r>
    </w:p>
    <w:p w:rsidR="00B41D86" w:rsidRPr="00B41D86" w:rsidRDefault="00B41D86" w:rsidP="00B41D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D86">
        <w:rPr>
          <w:rFonts w:ascii="Times New Roman" w:eastAsia="Calibri" w:hAnsi="Times New Roman" w:cs="Times New Roman"/>
          <w:sz w:val="24"/>
          <w:szCs w:val="24"/>
          <w:lang w:eastAsia="ru-RU"/>
        </w:rPr>
        <w:t>Внеурочная деятельность в образовательном учреждении осуществляется через:</w:t>
      </w:r>
    </w:p>
    <w:p w:rsidR="00B41D86" w:rsidRPr="00095008" w:rsidRDefault="00B41D86" w:rsidP="00095008">
      <w:pPr>
        <w:pStyle w:val="a6"/>
        <w:numPr>
          <w:ilvl w:val="0"/>
          <w:numId w:val="4"/>
        </w:numPr>
        <w:ind w:left="0" w:firstLine="0"/>
        <w:jc w:val="both"/>
        <w:rPr>
          <w:rFonts w:eastAsia="Calibri"/>
        </w:rPr>
      </w:pPr>
      <w:r w:rsidRPr="00095008">
        <w:rPr>
          <w:rFonts w:eastAsia="Calibri"/>
        </w:rPr>
        <w:t>дополнительные образовательные программы (</w:t>
      </w:r>
      <w:proofErr w:type="spellStart"/>
      <w:r w:rsidRPr="00095008">
        <w:rPr>
          <w:rFonts w:eastAsia="Calibri"/>
        </w:rPr>
        <w:t>внутришкольная</w:t>
      </w:r>
      <w:proofErr w:type="spellEnd"/>
      <w:r w:rsidRPr="00095008">
        <w:rPr>
          <w:rFonts w:eastAsia="Calibri"/>
        </w:rPr>
        <w:t xml:space="preserve"> система дополнительного образования);</w:t>
      </w:r>
    </w:p>
    <w:p w:rsidR="00B41D86" w:rsidRPr="00095008" w:rsidRDefault="00B41D86" w:rsidP="00095008">
      <w:pPr>
        <w:pStyle w:val="a6"/>
        <w:numPr>
          <w:ilvl w:val="0"/>
          <w:numId w:val="4"/>
        </w:numPr>
        <w:ind w:left="0" w:firstLine="0"/>
        <w:jc w:val="both"/>
        <w:rPr>
          <w:rFonts w:eastAsia="Calibri"/>
        </w:rPr>
      </w:pPr>
      <w:r w:rsidRPr="00095008">
        <w:rPr>
          <w:rFonts w:eastAsia="Calibri"/>
        </w:rPr>
        <w:t>классное руководство (экскурсии, диспуты, круглые столы, соревнования, общественно полезные практики и т.д.);</w:t>
      </w:r>
    </w:p>
    <w:p w:rsidR="00B41D86" w:rsidRPr="00095008" w:rsidRDefault="00B41D86" w:rsidP="00095008">
      <w:pPr>
        <w:pStyle w:val="a6"/>
        <w:numPr>
          <w:ilvl w:val="0"/>
          <w:numId w:val="4"/>
        </w:numPr>
        <w:ind w:left="0" w:firstLine="0"/>
        <w:jc w:val="both"/>
        <w:rPr>
          <w:rFonts w:eastAsia="Calibri"/>
        </w:rPr>
      </w:pPr>
      <w:r w:rsidRPr="00095008">
        <w:rPr>
          <w:rFonts w:eastAsia="Calibri"/>
        </w:rPr>
        <w:t>деятельность иных педагогических работников (педагога-организатора, социального педагога, педагога-психолога) в соответствии с должностными обязанностями квалификационных характеристик должностей работников образования.</w:t>
      </w:r>
    </w:p>
    <w:p w:rsidR="00B41D86" w:rsidRPr="00B41D86" w:rsidRDefault="00B41D86" w:rsidP="00B41D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ФГОС СОО выделены основные направления внеурочной деятельности: духовно-нравственное, физкультурно-спортивное и оздоровительное, социальное, </w:t>
      </w:r>
      <w:proofErr w:type="spellStart"/>
      <w:r w:rsidRPr="00B41D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B41D8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общекультурное.</w:t>
      </w:r>
    </w:p>
    <w:p w:rsidR="00B41D86" w:rsidRPr="00B41D86" w:rsidRDefault="00B41D86" w:rsidP="00B41D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D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организационного механизма реализации внеурочной деятельности используется план внеурочной деятельности. Под планом внеурочной деятельности следует понимать нормативный документ образовательной организации, который определяет общий объем внеурочной деятельности обучающихся, состав и структуру направлений внеурочной деятельности по годам обучения.</w:t>
      </w:r>
    </w:p>
    <w:p w:rsidR="009158C7" w:rsidRPr="00882FAA" w:rsidRDefault="009158C7" w:rsidP="009158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1295" w:rsidRPr="00882FAA" w:rsidRDefault="00C556D1" w:rsidP="00882FAA">
      <w:pPr>
        <w:shd w:val="clear" w:color="auto" w:fill="FFFFFF"/>
        <w:tabs>
          <w:tab w:val="left" w:pos="540"/>
          <w:tab w:val="left" w:pos="1800"/>
        </w:tabs>
        <w:spacing w:after="0" w:line="240" w:lineRule="auto"/>
        <w:ind w:right="-42"/>
        <w:jc w:val="center"/>
        <w:rPr>
          <w:rFonts w:ascii="Times New Roman" w:hAnsi="Times New Roman" w:cs="Times New Roman"/>
          <w:b/>
          <w:u w:val="single"/>
        </w:rPr>
      </w:pPr>
      <w:r w:rsidRPr="00882FAA">
        <w:rPr>
          <w:rFonts w:ascii="Times New Roman" w:hAnsi="Times New Roman" w:cs="Times New Roman"/>
          <w:b/>
          <w:u w:val="single"/>
        </w:rPr>
        <w:lastRenderedPageBreak/>
        <w:t>Промежуточная аттестация.</w:t>
      </w:r>
    </w:p>
    <w:p w:rsidR="009158C7" w:rsidRPr="00882FAA" w:rsidRDefault="00C556D1" w:rsidP="009158C7">
      <w:pPr>
        <w:shd w:val="clear" w:color="auto" w:fill="FFFFFF"/>
        <w:tabs>
          <w:tab w:val="left" w:pos="540"/>
          <w:tab w:val="left" w:pos="1800"/>
        </w:tabs>
        <w:spacing w:after="0" w:line="240" w:lineRule="auto"/>
        <w:ind w:right="-42"/>
        <w:jc w:val="both"/>
        <w:rPr>
          <w:rFonts w:ascii="Times New Roman" w:eastAsia="Times New Roman" w:hAnsi="Times New Roman" w:cs="Times New Roman"/>
          <w:lang w:eastAsia="ru-RU"/>
        </w:rPr>
      </w:pPr>
      <w:r w:rsidRPr="00882FAA">
        <w:rPr>
          <w:rFonts w:ascii="Times New Roman" w:hAnsi="Times New Roman" w:cs="Times New Roman"/>
        </w:rPr>
        <w:t>Промежуточная аттестация учащихся 10-11-х классов проводится</w:t>
      </w:r>
      <w:r w:rsidR="00D61295" w:rsidRPr="00882FAA">
        <w:rPr>
          <w:rFonts w:ascii="Times New Roman" w:hAnsi="Times New Roman" w:cs="Times New Roman"/>
        </w:rPr>
        <w:t xml:space="preserve"> </w:t>
      </w:r>
      <w:r w:rsidRPr="00882FAA">
        <w:rPr>
          <w:rFonts w:ascii="Times New Roman" w:hAnsi="Times New Roman" w:cs="Times New Roman"/>
        </w:rPr>
        <w:t xml:space="preserve">по всем предметам, включённым в </w:t>
      </w:r>
      <w:r w:rsidR="00D61295" w:rsidRPr="00882FAA">
        <w:rPr>
          <w:rFonts w:ascii="Times New Roman" w:hAnsi="Times New Roman" w:cs="Times New Roman"/>
        </w:rPr>
        <w:t>обязательную</w:t>
      </w:r>
      <w:r w:rsidRPr="00882FAA">
        <w:rPr>
          <w:rFonts w:ascii="Times New Roman" w:hAnsi="Times New Roman" w:cs="Times New Roman"/>
        </w:rPr>
        <w:t xml:space="preserve"> часть учебного плана школы.</w:t>
      </w:r>
      <w:r w:rsidR="00D61295" w:rsidRPr="00882FAA">
        <w:rPr>
          <w:rFonts w:ascii="Times New Roman" w:hAnsi="Times New Roman" w:cs="Times New Roman"/>
        </w:rPr>
        <w:t xml:space="preserve"> П</w:t>
      </w:r>
      <w:r w:rsidRPr="00882FAA">
        <w:rPr>
          <w:rFonts w:ascii="Times New Roman" w:hAnsi="Times New Roman" w:cs="Times New Roman"/>
        </w:rPr>
        <w:t xml:space="preserve">ромежуточная аттестация учащихся реализуется на основе накопительного подхода, который основывается на выведении годовой отметки успеваемости учащихся по всем предметам учебного плана школы на основе совокупности </w:t>
      </w:r>
      <w:r w:rsidR="00AC1475">
        <w:rPr>
          <w:rFonts w:ascii="Times New Roman" w:hAnsi="Times New Roman" w:cs="Times New Roman"/>
        </w:rPr>
        <w:t xml:space="preserve"> </w:t>
      </w:r>
      <w:r w:rsidRPr="00882FAA">
        <w:rPr>
          <w:rFonts w:ascii="Times New Roman" w:hAnsi="Times New Roman" w:cs="Times New Roman"/>
        </w:rPr>
        <w:t xml:space="preserve"> отметок</w:t>
      </w:r>
      <w:r w:rsidR="00AC1475">
        <w:rPr>
          <w:rFonts w:ascii="Times New Roman" w:hAnsi="Times New Roman" w:cs="Times New Roman"/>
        </w:rPr>
        <w:t xml:space="preserve"> за триместры</w:t>
      </w:r>
      <w:r w:rsidRPr="00882FAA">
        <w:rPr>
          <w:rFonts w:ascii="Times New Roman" w:hAnsi="Times New Roman" w:cs="Times New Roman"/>
        </w:rPr>
        <w:t>, полученных учащимся в течение учебного года.</w:t>
      </w:r>
      <w:r w:rsidR="00D61295" w:rsidRPr="00882FAA">
        <w:rPr>
          <w:rFonts w:ascii="Times New Roman" w:hAnsi="Times New Roman" w:cs="Times New Roman"/>
        </w:rPr>
        <w:t xml:space="preserve"> </w:t>
      </w:r>
      <w:r w:rsidRPr="00882FAA">
        <w:rPr>
          <w:rFonts w:ascii="Times New Roman" w:hAnsi="Times New Roman" w:cs="Times New Roman"/>
        </w:rPr>
        <w:t xml:space="preserve">Годовая отметка выводится как среднее арифметическое </w:t>
      </w:r>
      <w:r w:rsidR="00AC1475">
        <w:rPr>
          <w:rFonts w:ascii="Times New Roman" w:hAnsi="Times New Roman" w:cs="Times New Roman"/>
        </w:rPr>
        <w:t xml:space="preserve"> </w:t>
      </w:r>
      <w:r w:rsidRPr="00882FAA">
        <w:rPr>
          <w:rFonts w:ascii="Times New Roman" w:hAnsi="Times New Roman" w:cs="Times New Roman"/>
        </w:rPr>
        <w:t>отметок</w:t>
      </w:r>
      <w:r w:rsidR="00AC1475">
        <w:rPr>
          <w:rFonts w:ascii="Times New Roman" w:hAnsi="Times New Roman" w:cs="Times New Roman"/>
        </w:rPr>
        <w:t xml:space="preserve"> за триместр</w:t>
      </w:r>
      <w:r w:rsidRPr="00882FAA">
        <w:rPr>
          <w:rFonts w:ascii="Times New Roman" w:hAnsi="Times New Roman" w:cs="Times New Roman"/>
        </w:rPr>
        <w:t>, согласно правилам математического округления в пользу учащегося. Промежуточная аттестация учащихся по общеобразовательной программе</w:t>
      </w:r>
      <w:r w:rsidR="00D61295" w:rsidRPr="00882FAA">
        <w:rPr>
          <w:rFonts w:ascii="Times New Roman" w:hAnsi="Times New Roman" w:cs="Times New Roman"/>
        </w:rPr>
        <w:t xml:space="preserve"> </w:t>
      </w:r>
      <w:r w:rsidRPr="00882FAA">
        <w:rPr>
          <w:rFonts w:ascii="Times New Roman" w:hAnsi="Times New Roman" w:cs="Times New Roman"/>
        </w:rPr>
        <w:t xml:space="preserve">среднего общего образования по элективным курсам осуществляется по завершении изучения данных курсов на основе системы </w:t>
      </w:r>
      <w:proofErr w:type="spellStart"/>
      <w:r w:rsidRPr="00882FAA">
        <w:rPr>
          <w:rFonts w:ascii="Times New Roman" w:hAnsi="Times New Roman" w:cs="Times New Roman"/>
        </w:rPr>
        <w:t>безотметочного</w:t>
      </w:r>
      <w:proofErr w:type="spellEnd"/>
      <w:r w:rsidRPr="00882FAA">
        <w:rPr>
          <w:rFonts w:ascii="Times New Roman" w:hAnsi="Times New Roman" w:cs="Times New Roman"/>
        </w:rPr>
        <w:t xml:space="preserve"> обучения.</w:t>
      </w:r>
    </w:p>
    <w:p w:rsidR="009158C7" w:rsidRPr="00882FAA" w:rsidRDefault="009158C7" w:rsidP="009158C7">
      <w:pPr>
        <w:shd w:val="clear" w:color="auto" w:fill="FFFFFF"/>
        <w:spacing w:after="0" w:line="240" w:lineRule="auto"/>
        <w:ind w:right="3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58C7" w:rsidRPr="00882FAA" w:rsidRDefault="009158C7" w:rsidP="009158C7">
      <w:pPr>
        <w:shd w:val="clear" w:color="auto" w:fill="FFFFFF"/>
        <w:spacing w:after="0" w:line="240" w:lineRule="auto"/>
        <w:ind w:right="36"/>
        <w:jc w:val="center"/>
        <w:rPr>
          <w:rFonts w:ascii="Times New Roman" w:eastAsia="Times New Roman" w:hAnsi="Times New Roman" w:cs="Times New Roman"/>
          <w:lang w:eastAsia="ru-RU"/>
        </w:rPr>
      </w:pPr>
      <w:r w:rsidRPr="00882FAA">
        <w:rPr>
          <w:rFonts w:ascii="Times New Roman" w:eastAsia="Times New Roman" w:hAnsi="Times New Roman" w:cs="Times New Roman"/>
          <w:lang w:eastAsia="ru-RU"/>
        </w:rPr>
        <w:br w:type="page"/>
      </w:r>
    </w:p>
    <w:p w:rsidR="009158C7" w:rsidRPr="00882FAA" w:rsidRDefault="009158C7" w:rsidP="009158C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  <w:sectPr w:rsidR="009158C7" w:rsidRPr="00882FAA">
          <w:pgSz w:w="11907" w:h="16839"/>
          <w:pgMar w:top="567" w:right="566" w:bottom="426" w:left="1134" w:header="708" w:footer="708" w:gutter="0"/>
          <w:cols w:space="720"/>
        </w:sectPr>
      </w:pPr>
    </w:p>
    <w:p w:rsidR="009158C7" w:rsidRPr="009158C7" w:rsidRDefault="009158C7" w:rsidP="00915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383A" w:rsidRDefault="006C383A"/>
    <w:sectPr w:rsidR="006C3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106D"/>
    <w:multiLevelType w:val="hybridMultilevel"/>
    <w:tmpl w:val="D4D816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47311D"/>
    <w:multiLevelType w:val="hybridMultilevel"/>
    <w:tmpl w:val="67AE15AE"/>
    <w:lvl w:ilvl="0" w:tplc="C644AD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805FE7"/>
    <w:multiLevelType w:val="hybridMultilevel"/>
    <w:tmpl w:val="FA4E1C44"/>
    <w:lvl w:ilvl="0" w:tplc="C644AD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DD35954"/>
    <w:multiLevelType w:val="hybridMultilevel"/>
    <w:tmpl w:val="4DA88D96"/>
    <w:lvl w:ilvl="0" w:tplc="2384E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284349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60A980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EB649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1444C3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F0A14D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9E28B7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39A41E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AE650B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BF"/>
    <w:rsid w:val="00047618"/>
    <w:rsid w:val="00051060"/>
    <w:rsid w:val="000712ED"/>
    <w:rsid w:val="00091A1D"/>
    <w:rsid w:val="00095008"/>
    <w:rsid w:val="000A1D6D"/>
    <w:rsid w:val="000B1191"/>
    <w:rsid w:val="000C657C"/>
    <w:rsid w:val="000F050F"/>
    <w:rsid w:val="00110004"/>
    <w:rsid w:val="001424E7"/>
    <w:rsid w:val="00152EA3"/>
    <w:rsid w:val="00156317"/>
    <w:rsid w:val="0016532B"/>
    <w:rsid w:val="0016579B"/>
    <w:rsid w:val="00167866"/>
    <w:rsid w:val="001876C3"/>
    <w:rsid w:val="001D1C3E"/>
    <w:rsid w:val="0020353A"/>
    <w:rsid w:val="002159DC"/>
    <w:rsid w:val="002608C1"/>
    <w:rsid w:val="002D1E1E"/>
    <w:rsid w:val="002F6496"/>
    <w:rsid w:val="00302B92"/>
    <w:rsid w:val="003251C6"/>
    <w:rsid w:val="00330D40"/>
    <w:rsid w:val="003359B5"/>
    <w:rsid w:val="00342F84"/>
    <w:rsid w:val="00345FAB"/>
    <w:rsid w:val="003504AD"/>
    <w:rsid w:val="00361CCE"/>
    <w:rsid w:val="00374A81"/>
    <w:rsid w:val="00375EB3"/>
    <w:rsid w:val="00391782"/>
    <w:rsid w:val="00395B87"/>
    <w:rsid w:val="003A34B6"/>
    <w:rsid w:val="003A67B7"/>
    <w:rsid w:val="003B644B"/>
    <w:rsid w:val="003E0F2F"/>
    <w:rsid w:val="00415846"/>
    <w:rsid w:val="00430528"/>
    <w:rsid w:val="00450DFC"/>
    <w:rsid w:val="00452132"/>
    <w:rsid w:val="00482F6F"/>
    <w:rsid w:val="0048346B"/>
    <w:rsid w:val="00484F95"/>
    <w:rsid w:val="004902C7"/>
    <w:rsid w:val="004B34A1"/>
    <w:rsid w:val="004B382C"/>
    <w:rsid w:val="004B7E22"/>
    <w:rsid w:val="004C4149"/>
    <w:rsid w:val="004D1210"/>
    <w:rsid w:val="004F080D"/>
    <w:rsid w:val="004F3C6A"/>
    <w:rsid w:val="0050401A"/>
    <w:rsid w:val="0050753C"/>
    <w:rsid w:val="005173DA"/>
    <w:rsid w:val="0052632B"/>
    <w:rsid w:val="0053418B"/>
    <w:rsid w:val="00557C53"/>
    <w:rsid w:val="005634AA"/>
    <w:rsid w:val="00573D6D"/>
    <w:rsid w:val="00585052"/>
    <w:rsid w:val="00591221"/>
    <w:rsid w:val="0059134B"/>
    <w:rsid w:val="00597152"/>
    <w:rsid w:val="005A45CC"/>
    <w:rsid w:val="005D5144"/>
    <w:rsid w:val="00600DCE"/>
    <w:rsid w:val="006152C4"/>
    <w:rsid w:val="006262CB"/>
    <w:rsid w:val="00635AAA"/>
    <w:rsid w:val="00635C2C"/>
    <w:rsid w:val="006642B7"/>
    <w:rsid w:val="00676B85"/>
    <w:rsid w:val="00684C41"/>
    <w:rsid w:val="006948A9"/>
    <w:rsid w:val="006C383A"/>
    <w:rsid w:val="006D1319"/>
    <w:rsid w:val="006E3B9D"/>
    <w:rsid w:val="006F6C35"/>
    <w:rsid w:val="007325D3"/>
    <w:rsid w:val="00745AF7"/>
    <w:rsid w:val="00751679"/>
    <w:rsid w:val="00770D84"/>
    <w:rsid w:val="0077443C"/>
    <w:rsid w:val="00786588"/>
    <w:rsid w:val="007939DC"/>
    <w:rsid w:val="007A45E4"/>
    <w:rsid w:val="007B0E0E"/>
    <w:rsid w:val="007C08A9"/>
    <w:rsid w:val="007C1ED8"/>
    <w:rsid w:val="007F4A2E"/>
    <w:rsid w:val="008178BC"/>
    <w:rsid w:val="00825C11"/>
    <w:rsid w:val="0085333C"/>
    <w:rsid w:val="0087353A"/>
    <w:rsid w:val="00882FAA"/>
    <w:rsid w:val="008A402A"/>
    <w:rsid w:val="008A7DF2"/>
    <w:rsid w:val="008B0B1B"/>
    <w:rsid w:val="008B47B9"/>
    <w:rsid w:val="008B7C39"/>
    <w:rsid w:val="008D371D"/>
    <w:rsid w:val="008D54B1"/>
    <w:rsid w:val="008E68C2"/>
    <w:rsid w:val="008E7B6B"/>
    <w:rsid w:val="008F4B56"/>
    <w:rsid w:val="00902245"/>
    <w:rsid w:val="00914C78"/>
    <w:rsid w:val="009158C7"/>
    <w:rsid w:val="009207A9"/>
    <w:rsid w:val="009212AD"/>
    <w:rsid w:val="009350CC"/>
    <w:rsid w:val="00953814"/>
    <w:rsid w:val="009666A3"/>
    <w:rsid w:val="009768E6"/>
    <w:rsid w:val="00985042"/>
    <w:rsid w:val="0099011B"/>
    <w:rsid w:val="0099236B"/>
    <w:rsid w:val="009964D8"/>
    <w:rsid w:val="009A424A"/>
    <w:rsid w:val="009A441B"/>
    <w:rsid w:val="009B3705"/>
    <w:rsid w:val="009B3B94"/>
    <w:rsid w:val="009B5CAF"/>
    <w:rsid w:val="009B71EB"/>
    <w:rsid w:val="009C2F7B"/>
    <w:rsid w:val="00A17D89"/>
    <w:rsid w:val="00A20686"/>
    <w:rsid w:val="00A43D0B"/>
    <w:rsid w:val="00A44326"/>
    <w:rsid w:val="00A443D9"/>
    <w:rsid w:val="00A55F1F"/>
    <w:rsid w:val="00A76447"/>
    <w:rsid w:val="00A87A69"/>
    <w:rsid w:val="00AB7AC1"/>
    <w:rsid w:val="00AC1475"/>
    <w:rsid w:val="00AC61CF"/>
    <w:rsid w:val="00AD1197"/>
    <w:rsid w:val="00AD5C2B"/>
    <w:rsid w:val="00B05585"/>
    <w:rsid w:val="00B11CAE"/>
    <w:rsid w:val="00B2433A"/>
    <w:rsid w:val="00B2449C"/>
    <w:rsid w:val="00B3214B"/>
    <w:rsid w:val="00B41D86"/>
    <w:rsid w:val="00B57CFA"/>
    <w:rsid w:val="00B60E55"/>
    <w:rsid w:val="00B64305"/>
    <w:rsid w:val="00B652BD"/>
    <w:rsid w:val="00B943CD"/>
    <w:rsid w:val="00B95023"/>
    <w:rsid w:val="00BA5DAA"/>
    <w:rsid w:val="00BC0714"/>
    <w:rsid w:val="00BC0B23"/>
    <w:rsid w:val="00BC5508"/>
    <w:rsid w:val="00BD5C07"/>
    <w:rsid w:val="00BE0115"/>
    <w:rsid w:val="00BE7746"/>
    <w:rsid w:val="00BF4E4E"/>
    <w:rsid w:val="00BF6243"/>
    <w:rsid w:val="00C00ACB"/>
    <w:rsid w:val="00C257DB"/>
    <w:rsid w:val="00C31A26"/>
    <w:rsid w:val="00C4607E"/>
    <w:rsid w:val="00C54035"/>
    <w:rsid w:val="00C556D1"/>
    <w:rsid w:val="00C672E7"/>
    <w:rsid w:val="00C76259"/>
    <w:rsid w:val="00CA1586"/>
    <w:rsid w:val="00CC7A33"/>
    <w:rsid w:val="00CD3CB2"/>
    <w:rsid w:val="00CE0C7E"/>
    <w:rsid w:val="00CF5BD2"/>
    <w:rsid w:val="00D072BF"/>
    <w:rsid w:val="00D24BCB"/>
    <w:rsid w:val="00D2535A"/>
    <w:rsid w:val="00D6016C"/>
    <w:rsid w:val="00D61295"/>
    <w:rsid w:val="00D61F30"/>
    <w:rsid w:val="00D6262E"/>
    <w:rsid w:val="00D8173E"/>
    <w:rsid w:val="00D83D44"/>
    <w:rsid w:val="00D84102"/>
    <w:rsid w:val="00DC00F8"/>
    <w:rsid w:val="00DC7F5E"/>
    <w:rsid w:val="00DD1B91"/>
    <w:rsid w:val="00DE0471"/>
    <w:rsid w:val="00DE7366"/>
    <w:rsid w:val="00DE77F3"/>
    <w:rsid w:val="00E139C5"/>
    <w:rsid w:val="00E162DE"/>
    <w:rsid w:val="00E4423A"/>
    <w:rsid w:val="00E728F2"/>
    <w:rsid w:val="00E74706"/>
    <w:rsid w:val="00E87C79"/>
    <w:rsid w:val="00E94EDC"/>
    <w:rsid w:val="00ED0E84"/>
    <w:rsid w:val="00ED19E3"/>
    <w:rsid w:val="00EE1B16"/>
    <w:rsid w:val="00EF1255"/>
    <w:rsid w:val="00F00503"/>
    <w:rsid w:val="00F10BE6"/>
    <w:rsid w:val="00F164C7"/>
    <w:rsid w:val="00F2135D"/>
    <w:rsid w:val="00F27B1E"/>
    <w:rsid w:val="00F311F6"/>
    <w:rsid w:val="00F61D34"/>
    <w:rsid w:val="00F650BB"/>
    <w:rsid w:val="00F70A4B"/>
    <w:rsid w:val="00F7347D"/>
    <w:rsid w:val="00F7581A"/>
    <w:rsid w:val="00F85496"/>
    <w:rsid w:val="00F86753"/>
    <w:rsid w:val="00F97EFD"/>
    <w:rsid w:val="00FB04DC"/>
    <w:rsid w:val="00FB7672"/>
    <w:rsid w:val="00FC6D89"/>
    <w:rsid w:val="00FE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15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15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9DC"/>
    <w:rPr>
      <w:rFonts w:ascii="Tahoma" w:hAnsi="Tahoma" w:cs="Tahoma"/>
      <w:sz w:val="16"/>
      <w:szCs w:val="16"/>
    </w:rPr>
  </w:style>
  <w:style w:type="character" w:customStyle="1" w:styleId="dash041e0431044b0447043d044b0439char1">
    <w:name w:val="dash041e_0431_044b_0447_043d_044b_0439__char1"/>
    <w:basedOn w:val="a0"/>
    <w:rsid w:val="00BF624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BF6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612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B41D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9768E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15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15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9DC"/>
    <w:rPr>
      <w:rFonts w:ascii="Tahoma" w:hAnsi="Tahoma" w:cs="Tahoma"/>
      <w:sz w:val="16"/>
      <w:szCs w:val="16"/>
    </w:rPr>
  </w:style>
  <w:style w:type="character" w:customStyle="1" w:styleId="dash041e0431044b0447043d044b0439char1">
    <w:name w:val="dash041e_0431_044b_0447_043d_044b_0439__char1"/>
    <w:basedOn w:val="a0"/>
    <w:rsid w:val="00BF624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BF6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612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B41D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9768E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6C06D-92F4-4E88-975E-C55B474F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4146</Words>
  <Characters>23638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2023-04-26T14:35:00Z</cp:lastPrinted>
  <dcterms:created xsi:type="dcterms:W3CDTF">2024-07-02T14:09:00Z</dcterms:created>
  <dcterms:modified xsi:type="dcterms:W3CDTF">2024-07-05T18:41:00Z</dcterms:modified>
</cp:coreProperties>
</file>